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D240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011</w:t>
      </w:r>
    </w:p>
    <w:p w:rsidR="006F0B0F" w:rsidRDefault="00ED240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Определяне на квотите на членовете и ръководствата на СИК между парламентарно представените партии.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87, ал. 1, т. 3 от Изборния кодекс, Общинската избирателна комисия </w:t>
      </w:r>
    </w:p>
    <w:p w:rsidR="00332851" w:rsidRDefault="00332851" w:rsidP="00332851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Определя квотите на</w:t>
      </w:r>
      <w:r w:rsidRPr="000B68BB">
        <w:rPr>
          <w:sz w:val="24"/>
          <w:szCs w:val="24"/>
        </w:rPr>
        <w:t xml:space="preserve"> </w:t>
      </w:r>
      <w:r>
        <w:rPr>
          <w:sz w:val="24"/>
          <w:szCs w:val="24"/>
        </w:rPr>
        <w:t>парламентарно представените политически сили в съставите на секционните избирателни комисии, както следва: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557C9F">
        <w:rPr>
          <w:sz w:val="24"/>
          <w:szCs w:val="24"/>
        </w:rPr>
        <w:t xml:space="preserve">ПП „ГЕРБ“ </w:t>
      </w:r>
      <w:r>
        <w:rPr>
          <w:sz w:val="24"/>
          <w:szCs w:val="24"/>
        </w:rPr>
        <w:t>- 31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„БСП лява България“ - 14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„Движение за права и свободи“ - 13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„Реформаторски блок“ - 9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„Патриотичен фронт – НФСБ и ВМРО“ - 7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„България без цензура“ - 5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Партия „Атака“ - 4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„Алтернатива за Българско възраждане“ - 4.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Определя квотите на парламентарно представените политически сили в ръководствата на секционните избирателни комисии, както следва: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557C9F">
        <w:rPr>
          <w:sz w:val="24"/>
          <w:szCs w:val="24"/>
        </w:rPr>
        <w:t xml:space="preserve">ПП „ГЕРБ“ </w:t>
      </w:r>
      <w:r w:rsidR="00471D05">
        <w:rPr>
          <w:sz w:val="24"/>
          <w:szCs w:val="24"/>
        </w:rPr>
        <w:t>- 13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71D05">
        <w:rPr>
          <w:sz w:val="24"/>
          <w:szCs w:val="24"/>
        </w:rPr>
        <w:t>Коалиция „БСП лява България“ - 7</w:t>
      </w:r>
      <w:bookmarkStart w:id="0" w:name="_GoBack"/>
      <w:bookmarkEnd w:id="0"/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„Движение за права и свободи“ - 6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Коалиция „Реформаторски блок“ - 4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„Патриотичен фронт – НФСБ и ВМРО“ - 3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„България без цензура“ - 2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Партия „Атака“ - 2</w:t>
      </w:r>
      <w:r w:rsidRPr="00557C9F">
        <w:rPr>
          <w:sz w:val="24"/>
          <w:szCs w:val="24"/>
        </w:rPr>
        <w:t>;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„Алтернатива за Българско възраждане“ - 2.</w:t>
      </w:r>
    </w:p>
    <w:p w:rsidR="00ED2409" w:rsidRPr="00525082" w:rsidRDefault="00ED2409" w:rsidP="00ED2409">
      <w:pPr>
        <w:ind w:firstLine="708"/>
        <w:jc w:val="both"/>
        <w:rPr>
          <w:sz w:val="24"/>
          <w:szCs w:val="24"/>
        </w:rPr>
      </w:pP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Настоящото Решение да бъде обявено по регламентирания от ИК ред и начин.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Копие от Решението да бъде изпратено на Кмета на общината.</w:t>
      </w:r>
    </w:p>
    <w:p w:rsidR="00ED2409" w:rsidRDefault="00ED2409" w:rsidP="00ED2409">
      <w:pPr>
        <w:ind w:firstLine="708"/>
        <w:jc w:val="both"/>
        <w:rPr>
          <w:sz w:val="24"/>
          <w:szCs w:val="24"/>
        </w:rPr>
      </w:pPr>
    </w:p>
    <w:p w:rsidR="00ED2409" w:rsidRDefault="00ED2409" w:rsidP="00ED2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D82155"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D82155">
        <w:rPr>
          <w:sz w:val="24"/>
          <w:szCs w:val="24"/>
        </w:rPr>
        <w:t xml:space="preserve"> 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82155">
        <w:rPr>
          <w:sz w:val="24"/>
          <w:szCs w:val="24"/>
        </w:rPr>
        <w:t xml:space="preserve">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D82155">
        <w:rPr>
          <w:sz w:val="24"/>
          <w:szCs w:val="24"/>
        </w:rPr>
        <w:t xml:space="preserve">   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4D1"/>
    <w:rsid w:val="00332851"/>
    <w:rsid w:val="003C1685"/>
    <w:rsid w:val="00471D05"/>
    <w:rsid w:val="005214D1"/>
    <w:rsid w:val="00595472"/>
    <w:rsid w:val="00680C80"/>
    <w:rsid w:val="006A332D"/>
    <w:rsid w:val="006F0B0F"/>
    <w:rsid w:val="00710BE7"/>
    <w:rsid w:val="009D4B76"/>
    <w:rsid w:val="00A33CEA"/>
    <w:rsid w:val="00AE4461"/>
    <w:rsid w:val="00B07BC2"/>
    <w:rsid w:val="00B149CE"/>
    <w:rsid w:val="00B329C3"/>
    <w:rsid w:val="00C05190"/>
    <w:rsid w:val="00C77D2E"/>
    <w:rsid w:val="00D82155"/>
    <w:rsid w:val="00DC61B7"/>
    <w:rsid w:val="00ED2409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2015-09-10T13:15:00Z</cp:lastPrinted>
  <dcterms:created xsi:type="dcterms:W3CDTF">2015-09-10T11:36:00Z</dcterms:created>
  <dcterms:modified xsi:type="dcterms:W3CDTF">2015-09-10T13:16:00Z</dcterms:modified>
</cp:coreProperties>
</file>