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196A4D">
        <w:rPr>
          <w:sz w:val="28"/>
          <w:szCs w:val="28"/>
        </w:rPr>
        <w:t>98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2A1447">
        <w:rPr>
          <w:sz w:val="28"/>
          <w:szCs w:val="28"/>
        </w:rPr>
        <w:t>21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B162E5">
        <w:rPr>
          <w:sz w:val="24"/>
          <w:szCs w:val="24"/>
        </w:rPr>
        <w:t>Вписване в електрон</w:t>
      </w:r>
      <w:bookmarkStart w:id="0" w:name="_GoBack"/>
      <w:bookmarkEnd w:id="0"/>
      <w:r w:rsidR="00196A4D">
        <w:rPr>
          <w:sz w:val="24"/>
          <w:szCs w:val="24"/>
        </w:rPr>
        <w:t>ния регистър</w:t>
      </w:r>
      <w:r w:rsidR="002A1447">
        <w:rPr>
          <w:sz w:val="24"/>
          <w:szCs w:val="24"/>
        </w:rPr>
        <w:t xml:space="preserve"> на </w:t>
      </w:r>
      <w:r w:rsidR="006060EE">
        <w:rPr>
          <w:sz w:val="24"/>
          <w:szCs w:val="24"/>
        </w:rPr>
        <w:t xml:space="preserve">упълномощените </w:t>
      </w:r>
      <w:r w:rsidR="00196A4D">
        <w:rPr>
          <w:sz w:val="24"/>
          <w:szCs w:val="24"/>
        </w:rPr>
        <w:t xml:space="preserve">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>коалиции, местни коалиции и инициативни комитети,</w:t>
      </w:r>
      <w:r w:rsidR="006060EE">
        <w:rPr>
          <w:sz w:val="24"/>
          <w:szCs w:val="24"/>
        </w:rPr>
        <w:t xml:space="preserve"> упълномощените представители</w:t>
      </w:r>
      <w:r w:rsidR="002A1447">
        <w:rPr>
          <w:sz w:val="24"/>
          <w:szCs w:val="24"/>
        </w:rPr>
        <w:t xml:space="preserve"> на ПП „ГЕРБ“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B062AF" w:rsidRPr="00B062AF" w:rsidRDefault="00196A4D" w:rsidP="00196A4D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bg-BG"/>
        </w:rPr>
        <w:t>С вх. № 64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B062AF">
        <w:rPr>
          <w:rFonts w:eastAsia="Times New Roman" w:cs="Times New Roman"/>
          <w:sz w:val="24"/>
          <w:szCs w:val="24"/>
          <w:lang w:eastAsia="bg-BG"/>
        </w:rPr>
        <w:t>21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.10.2015г. в ОИК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722A9A">
        <w:rPr>
          <w:rFonts w:eastAsia="Times New Roman" w:cs="Times New Roman"/>
          <w:sz w:val="24"/>
          <w:szCs w:val="24"/>
          <w:lang w:eastAsia="bg-BG"/>
        </w:rPr>
        <w:t>–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е постъпило заявление от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  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ПП „ГЕРБ“ за </w:t>
      </w:r>
      <w:r>
        <w:rPr>
          <w:rFonts w:eastAsia="Times New Roman" w:cs="Times New Roman"/>
          <w:sz w:val="24"/>
          <w:szCs w:val="24"/>
          <w:lang w:eastAsia="bg-BG"/>
        </w:rPr>
        <w:t xml:space="preserve">вписване в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на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13 (тринадесет)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броя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упълномощени </w:t>
      </w:r>
      <w:r>
        <w:rPr>
          <w:rFonts w:eastAsia="Times New Roman" w:cs="Times New Roman"/>
          <w:sz w:val="24"/>
          <w:szCs w:val="24"/>
          <w:lang w:eastAsia="bg-BG"/>
        </w:rPr>
        <w:t>представители на</w:t>
      </w:r>
      <w:r w:rsid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    </w:t>
      </w:r>
      <w:r w:rsidR="00B062AF">
        <w:rPr>
          <w:rFonts w:eastAsia="Times New Roman" w:cs="Times New Roman"/>
          <w:sz w:val="24"/>
          <w:szCs w:val="24"/>
          <w:lang w:eastAsia="bg-BG"/>
        </w:rPr>
        <w:t>ПП „ГЕРБ“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в </w:t>
      </w:r>
      <w:r>
        <w:rPr>
          <w:sz w:val="24"/>
          <w:szCs w:val="24"/>
        </w:rPr>
        <w:t xml:space="preserve">електронения регистър на представители на партии, 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коалиции, местни коалиции и инициативни комитети, </w:t>
      </w:r>
      <w:r>
        <w:rPr>
          <w:sz w:val="24"/>
          <w:szCs w:val="24"/>
        </w:rPr>
        <w:t>воден от ОИК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във връзка с местните 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 xml:space="preserve">избори в Община </w:t>
      </w:r>
      <w:r w:rsidR="00B062AF"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="00B062AF" w:rsidRPr="00B062AF">
        <w:rPr>
          <w:rFonts w:eastAsia="Times New Roman" w:cs="Times New Roman"/>
          <w:sz w:val="24"/>
          <w:szCs w:val="24"/>
          <w:lang w:eastAsia="bg-BG"/>
        </w:rPr>
        <w:t>, насрочени на 25 октомври 2015 година.</w:t>
      </w:r>
    </w:p>
    <w:p w:rsidR="00B062AF" w:rsidRPr="00B062AF" w:rsidRDefault="00B062AF" w:rsidP="00722A9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След извършена проверка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констатира, че за </w:t>
      </w:r>
      <w:r>
        <w:rPr>
          <w:rFonts w:eastAsia="Times New Roman" w:cs="Times New Roman"/>
          <w:sz w:val="24"/>
          <w:szCs w:val="24"/>
          <w:lang w:eastAsia="bg-BG"/>
        </w:rPr>
        <w:t>всички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представители на ПП „ГЕРБ“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са изпълнени изискванията на чл.</w:t>
      </w:r>
      <w:r w:rsidR="006060EE">
        <w:rPr>
          <w:rFonts w:eastAsia="Times New Roman" w:cs="Times New Roman"/>
          <w:sz w:val="24"/>
          <w:szCs w:val="24"/>
          <w:lang w:eastAsia="bg-BG"/>
        </w:rPr>
        <w:t xml:space="preserve"> 124, ал. 2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ИК.</w:t>
      </w:r>
    </w:p>
    <w:p w:rsidR="00B062AF" w:rsidRPr="00B062AF" w:rsidRDefault="00B062AF" w:rsidP="00B062AF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B062AF">
        <w:rPr>
          <w:rFonts w:eastAsia="Times New Roman" w:cs="Times New Roman"/>
          <w:sz w:val="24"/>
          <w:szCs w:val="24"/>
          <w:lang w:eastAsia="bg-BG"/>
        </w:rPr>
        <w:t>Предвид изложеното и на основание чл.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124, ал. 4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от ИК</w:t>
      </w:r>
      <w:r w:rsidR="006060EE">
        <w:rPr>
          <w:rFonts w:eastAsia="Times New Roman" w:cs="Times New Roman"/>
          <w:sz w:val="24"/>
          <w:szCs w:val="24"/>
          <w:lang w:eastAsia="bg-BG"/>
        </w:rPr>
        <w:t>,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ОИК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062AF">
        <w:rPr>
          <w:rFonts w:eastAsia="Times New Roman" w:cs="Times New Roman"/>
          <w:sz w:val="24"/>
          <w:szCs w:val="24"/>
          <w:lang w:eastAsia="bg-BG"/>
        </w:rPr>
        <w:t>-</w:t>
      </w:r>
      <w:r>
        <w:rPr>
          <w:rFonts w:eastAsia="Times New Roman" w:cs="Times New Roman"/>
          <w:sz w:val="24"/>
          <w:szCs w:val="24"/>
          <w:lang w:eastAsia="bg-BG"/>
        </w:rPr>
        <w:t xml:space="preserve"> Никола Козлево</w:t>
      </w: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B062AF" w:rsidRPr="00B062AF" w:rsidRDefault="00B062AF" w:rsidP="006060E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1. </w:t>
      </w:r>
      <w:r w:rsidRPr="00B062AF">
        <w:rPr>
          <w:rFonts w:eastAsia="Times New Roman" w:cs="Times New Roman"/>
          <w:sz w:val="24"/>
          <w:szCs w:val="24"/>
          <w:lang w:eastAsia="bg-BG"/>
        </w:rPr>
        <w:t>П</w:t>
      </w:r>
      <w:r w:rsidR="00722A9A">
        <w:rPr>
          <w:rFonts w:eastAsia="Times New Roman" w:cs="Times New Roman"/>
          <w:sz w:val="24"/>
          <w:szCs w:val="24"/>
          <w:lang w:eastAsia="bg-BG"/>
        </w:rPr>
        <w:t>убликува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на интернет страницата на ОИК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– Никола Козлево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6060EE">
        <w:rPr>
          <w:rFonts w:eastAsia="Times New Roman" w:cs="Times New Roman"/>
          <w:sz w:val="24"/>
          <w:szCs w:val="24"/>
          <w:lang w:eastAsia="bg-BG"/>
        </w:rPr>
        <w:t>представителите на</w:t>
      </w:r>
      <w:r w:rsidR="00722A9A">
        <w:rPr>
          <w:rFonts w:eastAsia="Times New Roman" w:cs="Times New Roman"/>
          <w:sz w:val="24"/>
          <w:szCs w:val="24"/>
          <w:lang w:eastAsia="bg-BG"/>
        </w:rPr>
        <w:t xml:space="preserve"> ПП „ГЕРБ“</w:t>
      </w:r>
      <w:r w:rsidRPr="00B062AF">
        <w:rPr>
          <w:rFonts w:eastAsia="Times New Roman" w:cs="Times New Roman"/>
          <w:sz w:val="24"/>
          <w:szCs w:val="24"/>
          <w:lang w:eastAsia="bg-BG"/>
        </w:rPr>
        <w:t xml:space="preserve">в публичен регистър на </w:t>
      </w:r>
      <w:r w:rsidR="006060EE">
        <w:rPr>
          <w:rFonts w:eastAsia="Times New Roman" w:cs="Times New Roman"/>
          <w:sz w:val="24"/>
          <w:szCs w:val="24"/>
          <w:lang w:eastAsia="bg-BG"/>
        </w:rPr>
        <w:t>упълномощените представители на партии, коалиции, местни коалиции и инициативни комитети</w:t>
      </w:r>
      <w:r w:rsidRPr="00B062AF">
        <w:rPr>
          <w:rFonts w:eastAsia="Times New Roman" w:cs="Times New Roman"/>
          <w:sz w:val="24"/>
          <w:szCs w:val="24"/>
          <w:lang w:eastAsia="bg-BG"/>
        </w:rPr>
        <w:t>.</w:t>
      </w: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A4E45"/>
    <w:multiLevelType w:val="multilevel"/>
    <w:tmpl w:val="047A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96A4D"/>
    <w:rsid w:val="001A76DD"/>
    <w:rsid w:val="001D74BD"/>
    <w:rsid w:val="001E312B"/>
    <w:rsid w:val="001E4A60"/>
    <w:rsid w:val="00231A07"/>
    <w:rsid w:val="00245E52"/>
    <w:rsid w:val="002930F3"/>
    <w:rsid w:val="00296B57"/>
    <w:rsid w:val="002A144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32D43"/>
    <w:rsid w:val="0047742E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060EE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2A9A"/>
    <w:rsid w:val="007268D3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062AF"/>
    <w:rsid w:val="00B1119E"/>
    <w:rsid w:val="00B12DF6"/>
    <w:rsid w:val="00B149CE"/>
    <w:rsid w:val="00B162E5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4493F"/>
    <w:rsid w:val="00C554E9"/>
    <w:rsid w:val="00C6156D"/>
    <w:rsid w:val="00C77D2E"/>
    <w:rsid w:val="00C93E35"/>
    <w:rsid w:val="00CB6527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61307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2015-10-20T11:36:00Z</cp:lastPrinted>
  <dcterms:created xsi:type="dcterms:W3CDTF">2015-10-21T14:27:00Z</dcterms:created>
  <dcterms:modified xsi:type="dcterms:W3CDTF">2015-10-21T15:46:00Z</dcterms:modified>
</cp:coreProperties>
</file>