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0F" w:rsidRDefault="006F0B0F" w:rsidP="00C80BD2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C80BD2" w:rsidRDefault="00C80BD2" w:rsidP="00C80BD2">
      <w:pPr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AE4461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9F575F">
        <w:rPr>
          <w:sz w:val="28"/>
          <w:szCs w:val="28"/>
        </w:rPr>
        <w:t>19</w:t>
      </w:r>
    </w:p>
    <w:p w:rsidR="006F0B0F" w:rsidRDefault="00696E04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Никола Козлево, </w:t>
      </w:r>
      <w:r w:rsidR="007E1CD5">
        <w:rPr>
          <w:sz w:val="28"/>
          <w:szCs w:val="28"/>
        </w:rPr>
        <w:t>12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7E1CD5" w:rsidRDefault="007E1CD5" w:rsidP="007E1C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</w:t>
      </w:r>
      <w:r w:rsidRPr="00525082">
        <w:rPr>
          <w:sz w:val="24"/>
          <w:szCs w:val="24"/>
        </w:rPr>
        <w:t xml:space="preserve">: </w:t>
      </w:r>
      <w:r>
        <w:rPr>
          <w:sz w:val="24"/>
          <w:szCs w:val="24"/>
        </w:rPr>
        <w:t>Регистрация на партия ДВИЖЕНИЕ ЗА ПРАВА И СВОБОДИ за участие в изборите за кмет на кметства на 25. 10. 2015 г.</w:t>
      </w:r>
    </w:p>
    <w:p w:rsidR="007E1CD5" w:rsidRDefault="007E1CD5" w:rsidP="007E1C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Постъпило е Заявление от партия ДВИЖЕНИЕ ЗА ПРАВА И СВОБОДИ за регистрация за участие в изборите за кмет на кметства в с. Вълнари, с. Каравелово,        с. Красен дол, с. Крива река, с. Пет могили, с. Ружица, с. Хърсово, с. Цани Гинчево и       с. Църквица на 25. 10. 2015 г.</w:t>
      </w:r>
    </w:p>
    <w:p w:rsidR="007E1CD5" w:rsidRDefault="007E1CD5" w:rsidP="007E1C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</w:p>
    <w:p w:rsidR="007E1CD5" w:rsidRDefault="007E1CD5" w:rsidP="007E1C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Удостоверение № 26/04. 09. 2015 г., издадено от ЦИК за регистрация на партията в изборите за общински съветници и кметове на 25. 10. 2015 г.</w:t>
      </w:r>
    </w:p>
    <w:p w:rsidR="007E1CD5" w:rsidRDefault="007E1CD5" w:rsidP="007E1C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Пълномощно № 82/17. 08. 2015 г. с упълномощител Лютви Ахмед Местан и упълномощен Нуридин Басри Исмаил с подробно изброени права.</w:t>
      </w:r>
    </w:p>
    <w:p w:rsidR="007E1CD5" w:rsidRDefault="00C80BD2" w:rsidP="007E1C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bookmarkStart w:id="0" w:name="_GoBack"/>
      <w:bookmarkEnd w:id="0"/>
      <w:r w:rsidR="007E1CD5">
        <w:rPr>
          <w:sz w:val="24"/>
          <w:szCs w:val="24"/>
        </w:rPr>
        <w:t>Пълномощно № 82-04/17. 08. 2015 г. с упълномощител Нуридин Басри Исмаил и упълномощен Фераим Керим Сали с подробно изброени права.</w:t>
      </w:r>
    </w:p>
    <w:p w:rsidR="007E1CD5" w:rsidRDefault="007E1CD5" w:rsidP="007E1C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като прегледа представените документи, комисията установи,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7E1CD5" w:rsidRDefault="007E1CD5" w:rsidP="007E1C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Имайки предвид изложеното и на основание чл. 87, ал. 1, т. 12 във връзка с       чл. 147, ал. 1 и ал. 3-6 от Изборния кодекс и Решение № 1550-МИ/27. 08. 2015 г., Общинската избирателна комисия – Никола Козлево</w:t>
      </w:r>
    </w:p>
    <w:p w:rsidR="007E1CD5" w:rsidRPr="00E25083" w:rsidRDefault="007E1CD5" w:rsidP="007E1CD5">
      <w:pPr>
        <w:ind w:firstLine="708"/>
        <w:jc w:val="center"/>
        <w:rPr>
          <w:sz w:val="28"/>
          <w:szCs w:val="28"/>
        </w:rPr>
      </w:pPr>
      <w:r w:rsidRPr="00E25083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И:</w:t>
      </w:r>
    </w:p>
    <w:p w:rsidR="007E1CD5" w:rsidRDefault="007E1CD5" w:rsidP="007E1C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Регистрира партия ДВИЖЕНИЕ ЗА ПРАВА И СВОБОДИ за участие в за кмет на кметства в с. Вълнари, с. Каравелово, с. Красен дол, с. Крива река, с. Пет могили,            с. Ружица, с. Хърсово, с. Цани Гинчево и с. Църквица на 25. 10. 2015 г.</w:t>
      </w:r>
    </w:p>
    <w:p w:rsidR="007E1CD5" w:rsidRDefault="007E1CD5" w:rsidP="007E1CD5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7E1CD5" w:rsidRDefault="007E1CD5" w:rsidP="007E1CD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E1CD5" w:rsidRPr="00710BE7" w:rsidRDefault="007E1CD5" w:rsidP="007E1CD5">
      <w:pPr>
        <w:ind w:firstLine="708"/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>
        <w:rPr>
          <w:sz w:val="24"/>
          <w:szCs w:val="24"/>
        </w:rPr>
        <w:t xml:space="preserve"> ________________</w:t>
      </w:r>
      <w:r w:rsidRPr="00710BE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>
        <w:rPr>
          <w:sz w:val="24"/>
          <w:szCs w:val="24"/>
        </w:rPr>
        <w:t xml:space="preserve"> ________________</w:t>
      </w:r>
    </w:p>
    <w:p w:rsidR="009D4B76" w:rsidRPr="00710BE7" w:rsidRDefault="007E1CD5" w:rsidP="00C80BD2">
      <w:pPr>
        <w:ind w:firstLine="708"/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</w:t>
      </w:r>
      <w:r w:rsidRPr="00710BE7">
        <w:rPr>
          <w:sz w:val="24"/>
          <w:szCs w:val="24"/>
        </w:rPr>
        <w:t>(Иван Иванов)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710BE7">
        <w:rPr>
          <w:sz w:val="24"/>
          <w:szCs w:val="24"/>
        </w:rPr>
        <w:t>(Пенка Тончева)</w:t>
      </w:r>
    </w:p>
    <w:sectPr w:rsidR="009D4B76" w:rsidRPr="00710BE7" w:rsidSect="00C80BD2">
      <w:pgSz w:w="11906" w:h="16838"/>
      <w:pgMar w:top="284" w:right="1416" w:bottom="142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16AC3"/>
    <w:rsid w:val="000C5140"/>
    <w:rsid w:val="00245E52"/>
    <w:rsid w:val="003214D1"/>
    <w:rsid w:val="003C1685"/>
    <w:rsid w:val="004E17A5"/>
    <w:rsid w:val="004E5921"/>
    <w:rsid w:val="005078ED"/>
    <w:rsid w:val="00595472"/>
    <w:rsid w:val="00644002"/>
    <w:rsid w:val="00680C80"/>
    <w:rsid w:val="00696E04"/>
    <w:rsid w:val="006F0B0F"/>
    <w:rsid w:val="00710BE7"/>
    <w:rsid w:val="007E1CD5"/>
    <w:rsid w:val="00962D40"/>
    <w:rsid w:val="009D4B76"/>
    <w:rsid w:val="009F575F"/>
    <w:rsid w:val="00A33CEA"/>
    <w:rsid w:val="00AE4461"/>
    <w:rsid w:val="00B149CE"/>
    <w:rsid w:val="00B329C3"/>
    <w:rsid w:val="00C05190"/>
    <w:rsid w:val="00C77D2E"/>
    <w:rsid w:val="00C80BD2"/>
    <w:rsid w:val="00D82155"/>
    <w:rsid w:val="00DC61B7"/>
    <w:rsid w:val="00E523F7"/>
    <w:rsid w:val="00F2159B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7</cp:revision>
  <cp:lastPrinted>2015-09-12T12:26:00Z</cp:lastPrinted>
  <dcterms:created xsi:type="dcterms:W3CDTF">2015-09-12T06:56:00Z</dcterms:created>
  <dcterms:modified xsi:type="dcterms:W3CDTF">2015-09-12T12:27:00Z</dcterms:modified>
</cp:coreProperties>
</file>