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64B1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</w:t>
      </w:r>
      <w:r w:rsidR="008572FA">
        <w:rPr>
          <w:sz w:val="28"/>
          <w:szCs w:val="28"/>
        </w:rPr>
        <w:t>8</w:t>
      </w:r>
    </w:p>
    <w:p w:rsidR="006F0B0F" w:rsidRDefault="006976B5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8572FA">
        <w:rPr>
          <w:sz w:val="28"/>
          <w:szCs w:val="28"/>
        </w:rPr>
        <w:t>09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8572FA" w:rsidRDefault="006F0B0F" w:rsidP="009309E6">
      <w:pPr>
        <w:ind w:firstLine="360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680C80" w:rsidRPr="00710BE7">
        <w:rPr>
          <w:sz w:val="24"/>
          <w:szCs w:val="24"/>
        </w:rPr>
        <w:t xml:space="preserve">тносно: </w:t>
      </w:r>
      <w:r w:rsidR="008572FA">
        <w:rPr>
          <w:sz w:val="24"/>
          <w:szCs w:val="24"/>
        </w:rPr>
        <w:t>Определяне на единната номерация на секционните избирателни комисии на територията на община Никола Козлево.</w:t>
      </w:r>
    </w:p>
    <w:p w:rsidR="00710BE7" w:rsidRPr="00710BE7" w:rsidRDefault="00702A85" w:rsidP="00710BE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="00710BE7"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 от Изборния кодекс, </w:t>
      </w:r>
      <w:r w:rsidR="00710BE7"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  <w:bookmarkStart w:id="0" w:name="_GoBack"/>
      <w:bookmarkEnd w:id="0"/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B36AFC" w:rsidRDefault="00B36AFC" w:rsidP="00B36A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единната номерация на секционните избирателни комисии на територията на община Никола Козлево както следва: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СИК в с. Векилски – 27 21 00 001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СИК в с. Вълнари – в малката зала на НЧ „Пробуда – 1929“, ул. „Г. Димитров“ № 17 – 27 21 00 002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СИК в с. Вълнари – в ритуалната зала на кметството, ул. „Г. Димитров“ № 15 – 27 21 00 003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СИК в с. Каравелово – 27 21 00 004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 СИК в с. Красен дол – 27 21 00 005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 СИК в с. Крива река – 27 21 00 006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 СИК в с. Никола Козлево – 27 21 00 007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СИК в с. Пет могили – в клуба на кметството, ул. „Г. Димитров“ № 4 –                 27 21 00 008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9. СИК в с. Пет могили – в малката сграда на ОУ „Св. Климент Охридски“ –            27 21 00 009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 СИК в с. Ружица – 27 21 00 010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 СИК в с. Хърсово – 27 21 00 011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 СИК в с. Цани Гинчево – 27 21 00 012</w:t>
      </w:r>
    </w:p>
    <w:p w:rsidR="007F0F07" w:rsidRDefault="007F0F07" w:rsidP="007F0F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13. СИК в с. Църквица – 27 21 00</w:t>
      </w:r>
      <w:r>
        <w:rPr>
          <w:sz w:val="24"/>
          <w:szCs w:val="24"/>
        </w:rPr>
        <w:t> </w:t>
      </w:r>
      <w:r>
        <w:rPr>
          <w:sz w:val="24"/>
          <w:szCs w:val="24"/>
        </w:rPr>
        <w:t>013</w:t>
      </w:r>
    </w:p>
    <w:p w:rsidR="007F0F07" w:rsidRDefault="007F0F07" w:rsidP="00710BE7">
      <w:pPr>
        <w:ind w:firstLine="708"/>
        <w:jc w:val="both"/>
        <w:rPr>
          <w:sz w:val="24"/>
          <w:szCs w:val="24"/>
        </w:rPr>
      </w:pPr>
    </w:p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A1C4F"/>
    <w:rsid w:val="003C1685"/>
    <w:rsid w:val="00491E1F"/>
    <w:rsid w:val="00680C80"/>
    <w:rsid w:val="006976B5"/>
    <w:rsid w:val="006F0B0F"/>
    <w:rsid w:val="00702A85"/>
    <w:rsid w:val="00710BE7"/>
    <w:rsid w:val="00712DAF"/>
    <w:rsid w:val="007F0F07"/>
    <w:rsid w:val="008572FA"/>
    <w:rsid w:val="009309E6"/>
    <w:rsid w:val="0097183E"/>
    <w:rsid w:val="009D4B76"/>
    <w:rsid w:val="00A33CEA"/>
    <w:rsid w:val="00A569A7"/>
    <w:rsid w:val="00B149CE"/>
    <w:rsid w:val="00B329C3"/>
    <w:rsid w:val="00B36AFC"/>
    <w:rsid w:val="00B469B7"/>
    <w:rsid w:val="00C05190"/>
    <w:rsid w:val="00C77D2E"/>
    <w:rsid w:val="00DA2647"/>
    <w:rsid w:val="00DC61B7"/>
    <w:rsid w:val="00EE57C0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6</cp:revision>
  <cp:lastPrinted>2015-09-09T11:41:00Z</cp:lastPrinted>
  <dcterms:created xsi:type="dcterms:W3CDTF">2015-09-09T05:35:00Z</dcterms:created>
  <dcterms:modified xsi:type="dcterms:W3CDTF">2015-09-09T11:42:00Z</dcterms:modified>
</cp:coreProperties>
</file>