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DAD50" w14:textId="77777777" w:rsidR="00C477AE" w:rsidRDefault="00C477AE" w:rsidP="00C477AE">
      <w:pPr>
        <w:spacing w:after="0" w:line="240" w:lineRule="auto"/>
        <w:jc w:val="center"/>
        <w:rPr>
          <w:rFonts w:ascii="Calibri" w:eastAsia="Calibri" w:hAnsi="Calibri" w:cs="Calibri"/>
          <w:sz w:val="16"/>
        </w:rPr>
      </w:pPr>
      <w:bookmarkStart w:id="0" w:name="_Hlk75548118"/>
      <w:r>
        <w:rPr>
          <w:rFonts w:ascii="Calibri" w:eastAsia="Calibri" w:hAnsi="Calibri" w:cs="Calibri"/>
          <w:sz w:val="36"/>
        </w:rPr>
        <w:t>ОБЩИНСКА ИЗБИРАТЕЛНА КОМИСИЯ – НИКОЛА КОЗЛЕВО</w:t>
      </w:r>
    </w:p>
    <w:p w14:paraId="19BE9801" w14:textId="77777777" w:rsidR="00C477AE" w:rsidRDefault="00C477AE" w:rsidP="00C477AE">
      <w:pPr>
        <w:spacing w:after="0" w:line="240" w:lineRule="auto"/>
        <w:jc w:val="center"/>
        <w:rPr>
          <w:rFonts w:ascii="Calibri" w:eastAsia="Calibri" w:hAnsi="Calibri" w:cs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B5296" wp14:editId="6C5C28BE">
                <wp:simplePos x="0" y="0"/>
                <wp:positionH relativeFrom="column">
                  <wp:posOffset>123825</wp:posOffset>
                </wp:positionH>
                <wp:positionV relativeFrom="paragraph">
                  <wp:posOffset>54610</wp:posOffset>
                </wp:positionV>
                <wp:extent cx="5781675" cy="19050"/>
                <wp:effectExtent l="0" t="0" r="2857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77D518"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4.3pt" to="4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" strokecolor="black [3200]" strokeweight="1pt">
                <v:stroke joinstyle="miter"/>
              </v:line>
            </w:pict>
          </mc:Fallback>
        </mc:AlternateContent>
      </w:r>
    </w:p>
    <w:p w14:paraId="3FDA22D9" w14:textId="77777777" w:rsidR="00C477AE" w:rsidRDefault="00C477AE" w:rsidP="00C477AE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с. Никола Козлево, обл. Шумен, пл. „23-ти Септември“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5, Заседателна зала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2</w:t>
      </w:r>
    </w:p>
    <w:p w14:paraId="2E77B96C" w14:textId="77777777" w:rsidR="00C477AE" w:rsidRDefault="00C477AE" w:rsidP="00C477AE">
      <w:pPr>
        <w:jc w:val="center"/>
      </w:pPr>
      <w:r>
        <w:rPr>
          <w:rFonts w:ascii="Calibri" w:eastAsia="Calibri" w:hAnsi="Calibri" w:cs="Calibri"/>
          <w:sz w:val="24"/>
        </w:rPr>
        <w:t>www. oik2721.</w:t>
      </w:r>
      <w:proofErr w:type="spellStart"/>
      <w:r>
        <w:rPr>
          <w:rFonts w:ascii="Calibri" w:eastAsia="Calibri" w:hAnsi="Calibri" w:cs="Calibri"/>
          <w:sz w:val="24"/>
        </w:rPr>
        <w:t>cik</w:t>
      </w:r>
      <w:proofErr w:type="spellEnd"/>
      <w:r>
        <w:rPr>
          <w:rFonts w:ascii="Calibri" w:eastAsia="Calibri" w:hAnsi="Calibri" w:cs="Calibri"/>
          <w:sz w:val="24"/>
        </w:rPr>
        <w:t>.</w:t>
      </w:r>
      <w:proofErr w:type="spellStart"/>
      <w:r>
        <w:rPr>
          <w:rFonts w:ascii="Calibri" w:eastAsia="Calibri" w:hAnsi="Calibri" w:cs="Calibri"/>
          <w:sz w:val="24"/>
        </w:rPr>
        <w:t>bg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e-mail</w:t>
      </w:r>
      <w:proofErr w:type="spellEnd"/>
      <w:r>
        <w:rPr>
          <w:rFonts w:ascii="Calibri" w:eastAsia="Calibri" w:hAnsi="Calibri" w:cs="Calibri"/>
          <w:sz w:val="24"/>
        </w:rPr>
        <w:t>: oik2721@cik.</w:t>
      </w:r>
      <w:proofErr w:type="spellStart"/>
      <w:r>
        <w:rPr>
          <w:rFonts w:ascii="Calibri" w:eastAsia="Calibri" w:hAnsi="Calibri" w:cs="Calibri"/>
          <w:sz w:val="24"/>
        </w:rPr>
        <w:t>bg</w:t>
      </w:r>
      <w:proofErr w:type="spellEnd"/>
      <w:r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color w:val="0000FF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тел.: 05328 2178</w:t>
      </w:r>
    </w:p>
    <w:p w14:paraId="42112EDD" w14:textId="77777777" w:rsidR="00C477AE" w:rsidRDefault="00C477AE" w:rsidP="00C477AE"/>
    <w:p w14:paraId="4DBF8A10" w14:textId="77777777" w:rsidR="00717FD3" w:rsidRDefault="00717FD3" w:rsidP="00C477AE"/>
    <w:p w14:paraId="283FAAD4" w14:textId="77777777" w:rsidR="00C477AE" w:rsidRPr="00822035" w:rsidRDefault="00C477AE" w:rsidP="00C477A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22035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Ш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22035">
        <w:rPr>
          <w:rFonts w:ascii="Times New Roman" w:hAnsi="Times New Roman" w:cs="Times New Roman"/>
          <w:sz w:val="32"/>
          <w:szCs w:val="32"/>
        </w:rPr>
        <w:t>Е</w:t>
      </w:r>
    </w:p>
    <w:p w14:paraId="2D8958FD" w14:textId="77777777" w:rsidR="00C477AE" w:rsidRDefault="00C477AE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927B0D0" w14:textId="73828900" w:rsidR="00C477AE" w:rsidRPr="00D921E5" w:rsidRDefault="00C477AE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96</w:t>
      </w:r>
    </w:p>
    <w:p w14:paraId="52B6D94D" w14:textId="5FD141EA" w:rsidR="00C477AE" w:rsidRDefault="00C477AE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Козлево, 25.06.2021</w:t>
      </w:r>
      <w:r w:rsidRPr="00D921E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DA85F8" w14:textId="17B5E2FB" w:rsidR="00C477AE" w:rsidRDefault="00C477AE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7D16B42" w14:textId="77777777" w:rsidR="00C477AE" w:rsidRDefault="00C477AE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8206699" w14:textId="77777777" w:rsidR="00717FD3" w:rsidRDefault="00717FD3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83CDC72" w14:textId="0E8C9B1C" w:rsidR="00C477AE" w:rsidRDefault="00C477AE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0BB15AB" w14:textId="77777777" w:rsidR="00C477AE" w:rsidRDefault="00C477AE" w:rsidP="00C477A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изпълнение на разпоредбата на чл. 87, ал. 1, т. 32 от ИК,</w:t>
      </w:r>
      <w:r w:rsidRPr="002E5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-</w:t>
      </w:r>
      <w:r w:rsidRPr="004A45E1">
        <w:rPr>
          <w:rFonts w:ascii="Times New Roman" w:hAnsi="Times New Roman" w:cs="Times New Roman"/>
          <w:sz w:val="24"/>
          <w:szCs w:val="24"/>
        </w:rPr>
        <w:t xml:space="preserve"> Никола Козлево </w:t>
      </w:r>
    </w:p>
    <w:p w14:paraId="443B07DA" w14:textId="77777777" w:rsidR="00C477AE" w:rsidRDefault="00C477AE" w:rsidP="00C47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0CCCCF" w14:textId="77777777" w:rsidR="00717FD3" w:rsidRDefault="00717FD3" w:rsidP="00C47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A92205" w14:textId="77777777" w:rsidR="00C477AE" w:rsidRDefault="00C477AE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45E1">
        <w:rPr>
          <w:rFonts w:ascii="Times New Roman" w:hAnsi="Times New Roman" w:cs="Times New Roman"/>
          <w:sz w:val="24"/>
          <w:szCs w:val="24"/>
        </w:rPr>
        <w:t>Р Е Ш И:</w:t>
      </w:r>
    </w:p>
    <w:p w14:paraId="1E8ADBE8" w14:textId="77777777" w:rsidR="00C477AE" w:rsidRDefault="00C477AE" w:rsidP="00C477AE">
      <w:pPr>
        <w:pStyle w:val="a3"/>
        <w:ind w:firstLine="56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0230EB3" w14:textId="6450CBFC" w:rsidR="00C477AE" w:rsidRDefault="00C477AE" w:rsidP="00C477A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5A61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Pr="00101D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Упълномощава </w:t>
      </w:r>
      <w:r>
        <w:rPr>
          <w:rFonts w:ascii="Times New Roman" w:hAnsi="Times New Roman" w:cs="Times New Roman"/>
          <w:sz w:val="24"/>
          <w:szCs w:val="24"/>
          <w:lang w:eastAsia="bg-BG"/>
        </w:rPr>
        <w:t>Илиян Тодоров Илиев</w:t>
      </w:r>
      <w:r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, ЕГН </w:t>
      </w:r>
      <w:r w:rsidR="00BC7421">
        <w:rPr>
          <w:rFonts w:ascii="Times New Roman" w:hAnsi="Times New Roman" w:cs="Times New Roman"/>
          <w:sz w:val="24"/>
          <w:szCs w:val="24"/>
          <w:lang w:eastAsia="bg-BG"/>
        </w:rPr>
        <w:t>***</w:t>
      </w:r>
      <w:r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 , тел.: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Афизе Осман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Сабахгил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ЕГН </w:t>
      </w:r>
      <w:r w:rsidR="00BC7421">
        <w:rPr>
          <w:rFonts w:ascii="Times New Roman" w:hAnsi="Times New Roman" w:cs="Times New Roman"/>
          <w:sz w:val="24"/>
          <w:szCs w:val="24"/>
          <w:lang w:eastAsia="bg-BG"/>
        </w:rPr>
        <w:t>***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тел.: </w:t>
      </w:r>
      <w:r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bg-BG"/>
        </w:rPr>
        <w:t>Йорданка Димитрова Христова</w:t>
      </w:r>
      <w:r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, ЕГН </w:t>
      </w:r>
      <w:r w:rsidR="00BC7421">
        <w:rPr>
          <w:rFonts w:ascii="Times New Roman" w:hAnsi="Times New Roman" w:cs="Times New Roman"/>
          <w:sz w:val="24"/>
          <w:szCs w:val="24"/>
          <w:lang w:eastAsia="bg-BG"/>
        </w:rPr>
        <w:t>***</w:t>
      </w:r>
      <w:r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, тел.: да предадат в ЦИК </w:t>
      </w:r>
      <w:r w:rsidRPr="002B5A61">
        <w:rPr>
          <w:rFonts w:ascii="Times New Roman" w:hAnsi="Times New Roman" w:cs="Times New Roman"/>
          <w:sz w:val="24"/>
          <w:szCs w:val="24"/>
        </w:rPr>
        <w:t xml:space="preserve">екземплярите от протоколите и решенията на общинската </w:t>
      </w:r>
      <w:r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Pr="002B5A61">
        <w:rPr>
          <w:rFonts w:ascii="Times New Roman" w:hAnsi="Times New Roman" w:cs="Times New Roman"/>
          <w:sz w:val="24"/>
          <w:szCs w:val="24"/>
        </w:rPr>
        <w:t xml:space="preserve"> комисия за частичният </w:t>
      </w:r>
      <w:r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избор за кмет на кметство с. Цани Гинчево на 27.06.2021г.</w:t>
      </w:r>
      <w:r w:rsidRPr="002B5A61">
        <w:rPr>
          <w:rFonts w:ascii="Times New Roman" w:hAnsi="Times New Roman" w:cs="Times New Roman"/>
          <w:sz w:val="24"/>
          <w:szCs w:val="24"/>
        </w:rPr>
        <w:t xml:space="preserve"> екземплярите от протоколите на секционната </w:t>
      </w:r>
      <w:r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Pr="002B5A61">
        <w:rPr>
          <w:rFonts w:ascii="Times New Roman" w:hAnsi="Times New Roman" w:cs="Times New Roman"/>
          <w:sz w:val="24"/>
          <w:szCs w:val="24"/>
        </w:rPr>
        <w:t xml:space="preserve"> комисия, предназначени за Централната </w:t>
      </w:r>
      <w:r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Pr="002B5A61">
        <w:rPr>
          <w:rFonts w:ascii="Times New Roman" w:hAnsi="Times New Roman" w:cs="Times New Roman"/>
          <w:sz w:val="24"/>
          <w:szCs w:val="24"/>
        </w:rPr>
        <w:t xml:space="preserve"> комисия, разписката от компютърната обработка на протокола на секционната </w:t>
      </w:r>
      <w:r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Pr="002B5A61">
        <w:rPr>
          <w:rFonts w:ascii="Times New Roman" w:hAnsi="Times New Roman" w:cs="Times New Roman"/>
          <w:sz w:val="24"/>
          <w:szCs w:val="24"/>
        </w:rPr>
        <w:t xml:space="preserve"> комисия, копие от компютърната разпечатка на данните за протокола и решението на общинската </w:t>
      </w:r>
      <w:r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Pr="002B5A61">
        <w:rPr>
          <w:rFonts w:ascii="Times New Roman" w:hAnsi="Times New Roman" w:cs="Times New Roman"/>
          <w:sz w:val="24"/>
          <w:szCs w:val="24"/>
        </w:rPr>
        <w:t xml:space="preserve"> комисия за </w:t>
      </w:r>
      <w:r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избора</w:t>
      </w:r>
      <w:r w:rsidRPr="002B5A61">
        <w:rPr>
          <w:rFonts w:ascii="Times New Roman" w:hAnsi="Times New Roman" w:cs="Times New Roman"/>
          <w:sz w:val="24"/>
          <w:szCs w:val="24"/>
        </w:rPr>
        <w:t xml:space="preserve">, предоставени от изчислителния пункт, два броя технически носители с числовите данни от обработката на протокола на секционната </w:t>
      </w:r>
      <w:r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Pr="002B5A61">
        <w:rPr>
          <w:rFonts w:ascii="Times New Roman" w:hAnsi="Times New Roman" w:cs="Times New Roman"/>
          <w:sz w:val="24"/>
          <w:szCs w:val="24"/>
        </w:rPr>
        <w:t xml:space="preserve"> комисия, както и записващите технически устройства от машинното гласуване и техническите носители</w:t>
      </w:r>
      <w:r w:rsidR="00717FD3">
        <w:rPr>
          <w:rFonts w:ascii="Times New Roman" w:hAnsi="Times New Roman" w:cs="Times New Roman"/>
          <w:sz w:val="24"/>
          <w:szCs w:val="24"/>
        </w:rPr>
        <w:t xml:space="preserve"> от камерите за </w:t>
      </w:r>
      <w:proofErr w:type="spellStart"/>
      <w:r w:rsidR="00717FD3">
        <w:rPr>
          <w:rFonts w:ascii="Times New Roman" w:hAnsi="Times New Roman" w:cs="Times New Roman"/>
          <w:sz w:val="24"/>
          <w:szCs w:val="24"/>
        </w:rPr>
        <w:t>видеонаблюдение</w:t>
      </w:r>
      <w:proofErr w:type="spellEnd"/>
      <w:r w:rsidR="00717FD3">
        <w:rPr>
          <w:rFonts w:ascii="Times New Roman" w:hAnsi="Times New Roman" w:cs="Times New Roman"/>
          <w:sz w:val="24"/>
          <w:szCs w:val="24"/>
        </w:rPr>
        <w:t>.</w:t>
      </w:r>
    </w:p>
    <w:p w14:paraId="679543A4" w14:textId="77777777" w:rsidR="00717FD3" w:rsidRPr="002B5A61" w:rsidRDefault="00717FD3" w:rsidP="00C477A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F2B05F" w14:textId="62D33797" w:rsidR="00717FD3" w:rsidRDefault="00C477AE" w:rsidP="00717F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717FD3">
        <w:t xml:space="preserve"> </w:t>
      </w:r>
      <w:r w:rsidR="00717FD3" w:rsidRPr="002E1D3C">
        <w:rPr>
          <w:rFonts w:ascii="Times New Roman" w:hAnsi="Times New Roman" w:cs="Times New Roman"/>
          <w:sz w:val="24"/>
          <w:szCs w:val="24"/>
        </w:rPr>
        <w:t>2.</w:t>
      </w:r>
      <w:r w:rsidR="00717FD3">
        <w:rPr>
          <w:rFonts w:ascii="Times New Roman" w:hAnsi="Times New Roman" w:cs="Times New Roman"/>
          <w:sz w:val="24"/>
          <w:szCs w:val="24"/>
        </w:rPr>
        <w:t xml:space="preserve"> </w:t>
      </w:r>
      <w:r w:rsidR="00717FD3"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Упълномощава </w:t>
      </w:r>
      <w:r w:rsidR="00717FD3">
        <w:rPr>
          <w:rFonts w:ascii="Times New Roman" w:hAnsi="Times New Roman" w:cs="Times New Roman"/>
          <w:sz w:val="24"/>
          <w:szCs w:val="24"/>
          <w:lang w:eastAsia="bg-BG"/>
        </w:rPr>
        <w:t>Илиян Тодоров Илиев</w:t>
      </w:r>
      <w:r w:rsidR="00717FD3"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, ЕГН </w:t>
      </w:r>
      <w:r w:rsidR="00717FD3">
        <w:rPr>
          <w:rFonts w:ascii="Times New Roman" w:hAnsi="Times New Roman" w:cs="Times New Roman"/>
          <w:sz w:val="24"/>
          <w:szCs w:val="24"/>
          <w:lang w:eastAsia="bg-BG"/>
        </w:rPr>
        <w:t>***</w:t>
      </w:r>
      <w:r w:rsidR="00717FD3"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 , тел.:</w:t>
      </w:r>
      <w:r w:rsidR="00717FD3">
        <w:rPr>
          <w:rFonts w:ascii="Times New Roman" w:hAnsi="Times New Roman" w:cs="Times New Roman"/>
          <w:sz w:val="24"/>
          <w:szCs w:val="24"/>
          <w:lang w:eastAsia="bg-BG"/>
        </w:rPr>
        <w:t xml:space="preserve">, Афизе Осман </w:t>
      </w:r>
      <w:proofErr w:type="spellStart"/>
      <w:r w:rsidR="00717FD3">
        <w:rPr>
          <w:rFonts w:ascii="Times New Roman" w:hAnsi="Times New Roman" w:cs="Times New Roman"/>
          <w:sz w:val="24"/>
          <w:szCs w:val="24"/>
          <w:lang w:eastAsia="bg-BG"/>
        </w:rPr>
        <w:t>Сабахгил</w:t>
      </w:r>
      <w:proofErr w:type="spellEnd"/>
      <w:r w:rsidR="00717FD3">
        <w:rPr>
          <w:rFonts w:ascii="Times New Roman" w:hAnsi="Times New Roman" w:cs="Times New Roman"/>
          <w:sz w:val="24"/>
          <w:szCs w:val="24"/>
          <w:lang w:eastAsia="bg-BG"/>
        </w:rPr>
        <w:t xml:space="preserve">, ЕГН ***, тел.: </w:t>
      </w:r>
      <w:r w:rsidR="00717FD3"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="00717FD3">
        <w:rPr>
          <w:rFonts w:ascii="Times New Roman" w:hAnsi="Times New Roman" w:cs="Times New Roman"/>
          <w:sz w:val="24"/>
          <w:szCs w:val="24"/>
          <w:lang w:eastAsia="bg-BG"/>
        </w:rPr>
        <w:t>Йорданка Димитрова Христова</w:t>
      </w:r>
      <w:r w:rsidR="00717FD3" w:rsidRPr="002B5A61">
        <w:rPr>
          <w:rFonts w:ascii="Times New Roman" w:hAnsi="Times New Roman" w:cs="Times New Roman"/>
          <w:sz w:val="24"/>
          <w:szCs w:val="24"/>
          <w:lang w:eastAsia="bg-BG"/>
        </w:rPr>
        <w:t xml:space="preserve">, ЕГН </w:t>
      </w:r>
      <w:r w:rsidR="00717FD3">
        <w:rPr>
          <w:rFonts w:ascii="Times New Roman" w:hAnsi="Times New Roman" w:cs="Times New Roman"/>
          <w:sz w:val="24"/>
          <w:szCs w:val="24"/>
          <w:lang w:eastAsia="bg-BG"/>
        </w:rPr>
        <w:t>***</w:t>
      </w:r>
      <w:r w:rsidR="00717FD3" w:rsidRPr="002B5A61">
        <w:rPr>
          <w:rFonts w:ascii="Times New Roman" w:hAnsi="Times New Roman" w:cs="Times New Roman"/>
          <w:sz w:val="24"/>
          <w:szCs w:val="24"/>
          <w:lang w:eastAsia="bg-BG"/>
        </w:rPr>
        <w:t>, тел.:</w:t>
      </w:r>
      <w:r w:rsidR="00717FD3">
        <w:rPr>
          <w:rFonts w:ascii="Times New Roman" w:hAnsi="Times New Roman" w:cs="Times New Roman"/>
          <w:sz w:val="24"/>
          <w:szCs w:val="24"/>
          <w:lang w:eastAsia="bg-BG"/>
        </w:rPr>
        <w:t xml:space="preserve"> да подпишат </w:t>
      </w:r>
      <w:proofErr w:type="spellStart"/>
      <w:r w:rsidR="00717FD3">
        <w:rPr>
          <w:rFonts w:ascii="Times New Roman" w:hAnsi="Times New Roman" w:cs="Times New Roman"/>
          <w:sz w:val="24"/>
          <w:szCs w:val="24"/>
          <w:lang w:eastAsia="bg-BG"/>
        </w:rPr>
        <w:t>приемо-предавателния</w:t>
      </w:r>
      <w:proofErr w:type="spellEnd"/>
      <w:r w:rsidR="00717FD3">
        <w:rPr>
          <w:rFonts w:ascii="Times New Roman" w:hAnsi="Times New Roman" w:cs="Times New Roman"/>
          <w:sz w:val="24"/>
          <w:szCs w:val="24"/>
          <w:lang w:eastAsia="bg-BG"/>
        </w:rPr>
        <w:t xml:space="preserve"> протокол за предаване в ЦИК 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екземплярите от протоколите и решенията на общинската </w:t>
      </w:r>
      <w:r w:rsidR="00717FD3"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 комисия за частичният </w:t>
      </w:r>
      <w:r w:rsidR="00717FD3"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избор за кмет на кметство с. Цани Гинчево на 27.06.2021г.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 екземплярите от протоколите на секционната </w:t>
      </w:r>
      <w:r w:rsidR="00717FD3"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 комисия, предназначени за Централната </w:t>
      </w:r>
      <w:r w:rsidR="00717FD3"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 комисия, разписката от компютърната обработка на протокола на секционната </w:t>
      </w:r>
      <w:r w:rsidR="00717FD3"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 комисия, копие от компютърната разпечатка на данните за протокола и решението на общинската </w:t>
      </w:r>
      <w:r w:rsidR="00717FD3"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 комисия за </w:t>
      </w:r>
      <w:r w:rsidR="00717FD3"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избора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, предоставени от изчислителния пункт, два броя технически носители с числовите данни от обработката на протокола на секционната </w:t>
      </w:r>
      <w:r w:rsidR="00717FD3" w:rsidRPr="002B5A6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избирателна</w:t>
      </w:r>
      <w:r w:rsidR="00717FD3" w:rsidRPr="002B5A61">
        <w:rPr>
          <w:rFonts w:ascii="Times New Roman" w:hAnsi="Times New Roman" w:cs="Times New Roman"/>
          <w:sz w:val="24"/>
          <w:szCs w:val="24"/>
        </w:rPr>
        <w:t xml:space="preserve"> комисия, както и записващите технически устройства от машинното гласуване и техническите носители от камерите за </w:t>
      </w:r>
      <w:proofErr w:type="spellStart"/>
      <w:r w:rsidR="00717FD3" w:rsidRPr="002B5A61">
        <w:rPr>
          <w:rFonts w:ascii="Times New Roman" w:hAnsi="Times New Roman" w:cs="Times New Roman"/>
          <w:sz w:val="24"/>
          <w:szCs w:val="24"/>
        </w:rPr>
        <w:t>видеонаблюдение</w:t>
      </w:r>
      <w:proofErr w:type="spellEnd"/>
      <w:r w:rsidR="00717FD3" w:rsidRPr="002B5A61">
        <w:rPr>
          <w:rFonts w:ascii="Times New Roman" w:hAnsi="Times New Roman" w:cs="Times New Roman"/>
          <w:sz w:val="24"/>
          <w:szCs w:val="24"/>
        </w:rPr>
        <w:t>.</w:t>
      </w:r>
    </w:p>
    <w:p w14:paraId="0AAE617C" w14:textId="77777777" w:rsidR="00717FD3" w:rsidRPr="002E1D3C" w:rsidRDefault="00717FD3" w:rsidP="00717F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64EA1B" w14:textId="77777777" w:rsidR="00717FD3" w:rsidRDefault="00717FD3" w:rsidP="00717F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3</w:t>
      </w:r>
      <w:r w:rsidRPr="002B5A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bg-BG"/>
        </w:rPr>
        <w:t>Упълномощените лица заедно с ескортиращият полицейски автомобил да потеглят от Никола Козлево в 07:00 ч. на 28.06-2021г.</w:t>
      </w:r>
    </w:p>
    <w:p w14:paraId="6BF7C470" w14:textId="23C97DFA" w:rsidR="00C477AE" w:rsidRPr="002B5A61" w:rsidRDefault="00C477AE" w:rsidP="00C477A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B37ED9B" w14:textId="77777777" w:rsidR="00C477AE" w:rsidRDefault="00C477AE" w:rsidP="00C477AE">
      <w:pPr>
        <w:pStyle w:val="a3"/>
        <w:ind w:firstLine="56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EDE8AD7" w14:textId="77777777" w:rsidR="00717FD3" w:rsidRDefault="00717FD3" w:rsidP="00C477AE">
      <w:pPr>
        <w:pStyle w:val="a3"/>
        <w:ind w:firstLine="56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BA322F5" w14:textId="77777777" w:rsidR="00C477AE" w:rsidRDefault="00C477AE" w:rsidP="00C477AE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02CFF">
        <w:rPr>
          <w:rFonts w:ascii="Times New Roman" w:hAnsi="Times New Roman" w:cs="Times New Roman"/>
          <w:sz w:val="24"/>
          <w:szCs w:val="24"/>
          <w:lang w:eastAsia="bg-BG"/>
        </w:rPr>
        <w:t>Решението може да бъде оспорено по реда на чл. 88, ал. 1 от Изборния кодекс пред Централната избирателна комисия в тридневен срок от приемането му.</w:t>
      </w:r>
    </w:p>
    <w:p w14:paraId="432736AC" w14:textId="77777777" w:rsidR="00C477AE" w:rsidRDefault="00C477AE" w:rsidP="00C477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40670D21" w14:textId="17D4C86E" w:rsidR="00565EEC" w:rsidRDefault="00565EEC"/>
    <w:p w14:paraId="5919D7F6" w14:textId="4F7ED474" w:rsidR="00C477AE" w:rsidRDefault="00C477AE"/>
    <w:p w14:paraId="1A814E2C" w14:textId="77777777" w:rsidR="00717FD3" w:rsidRDefault="00717FD3">
      <w:bookmarkStart w:id="1" w:name="_GoBack"/>
      <w:bookmarkEnd w:id="1"/>
    </w:p>
    <w:p w14:paraId="4FA9490C" w14:textId="2C642235" w:rsidR="00C477AE" w:rsidRDefault="00C477AE"/>
    <w:p w14:paraId="23475907" w14:textId="77777777" w:rsidR="00FB4A4A" w:rsidRDefault="00FB4A4A" w:rsidP="00FB4A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_______(П)________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______(П)________</w:t>
      </w:r>
    </w:p>
    <w:p w14:paraId="032F22BC" w14:textId="77777777" w:rsidR="00FB4A4A" w:rsidRDefault="00FB4A4A" w:rsidP="00FB4A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(Десислава Христова)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(Афизе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Сабахгил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8124B9" w14:textId="77777777" w:rsidR="00C477AE" w:rsidRDefault="00C477AE"/>
    <w:sectPr w:rsidR="00C4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ED"/>
    <w:rsid w:val="00565EEC"/>
    <w:rsid w:val="006E6DED"/>
    <w:rsid w:val="00717FD3"/>
    <w:rsid w:val="00BC7421"/>
    <w:rsid w:val="00C477AE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7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E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7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E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Ivanova</dc:creator>
  <cp:keywords/>
  <dc:description/>
  <cp:lastModifiedBy>User</cp:lastModifiedBy>
  <cp:revision>4</cp:revision>
  <cp:lastPrinted>2021-06-26T07:23:00Z</cp:lastPrinted>
  <dcterms:created xsi:type="dcterms:W3CDTF">2021-06-25T18:31:00Z</dcterms:created>
  <dcterms:modified xsi:type="dcterms:W3CDTF">2021-06-26T07:23:00Z</dcterms:modified>
</cp:coreProperties>
</file>