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7F44E3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009/</w:t>
      </w:r>
      <w:r w:rsidR="00BD0D78">
        <w:rPr>
          <w:sz w:val="28"/>
          <w:szCs w:val="28"/>
        </w:rPr>
        <w:t>14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BD0D78">
        <w:rPr>
          <w:sz w:val="24"/>
          <w:szCs w:val="24"/>
        </w:rPr>
        <w:t>14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E71EE9"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BD0D78" w:rsidRDefault="00BD0D78" w:rsidP="00BD0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Проекти за Решения</w:t>
      </w:r>
      <w:r w:rsidR="00DA32A0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Регистрация на партия БЪЛГАРСКА СОЦИАЛДЕМОКРАЦИЯ за участие в изборите за </w:t>
      </w:r>
      <w:r>
        <w:rPr>
          <w:sz w:val="24"/>
          <w:szCs w:val="24"/>
        </w:rPr>
        <w:t xml:space="preserve">общински съветници, кмет на община и </w:t>
      </w:r>
      <w:r w:rsidRPr="006D17A2">
        <w:rPr>
          <w:sz w:val="24"/>
          <w:szCs w:val="24"/>
        </w:rPr>
        <w:t>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</w:t>
      </w:r>
      <w:r w:rsidR="00DA32A0">
        <w:rPr>
          <w:sz w:val="24"/>
          <w:szCs w:val="24"/>
        </w:rPr>
        <w:t xml:space="preserve">жица,  </w:t>
      </w:r>
      <w:r>
        <w:rPr>
          <w:sz w:val="24"/>
          <w:szCs w:val="24"/>
        </w:rPr>
        <w:t xml:space="preserve">с. Хърсово, с. Цани Гинчево и с. Църквица </w:t>
      </w:r>
      <w:r w:rsidRPr="006D17A2">
        <w:rPr>
          <w:sz w:val="24"/>
          <w:szCs w:val="24"/>
        </w:rPr>
        <w:t>на 25. 10. 2015 г.</w:t>
      </w:r>
    </w:p>
    <w:p w:rsidR="001D21D5" w:rsidRDefault="001D21D5" w:rsidP="001D21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Проекти за Решения </w:t>
      </w:r>
      <w:r w:rsidR="00DA32A0">
        <w:rPr>
          <w:sz w:val="24"/>
          <w:szCs w:val="24"/>
        </w:rPr>
        <w:t xml:space="preserve">за </w:t>
      </w:r>
      <w:r w:rsidRPr="006D17A2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 xml:space="preserve">общински съветници, кмет на община и </w:t>
      </w:r>
      <w:r w:rsidRPr="006D17A2">
        <w:rPr>
          <w:sz w:val="24"/>
          <w:szCs w:val="24"/>
        </w:rPr>
        <w:t xml:space="preserve">кмет на кметство в </w:t>
      </w:r>
      <w:r>
        <w:rPr>
          <w:sz w:val="24"/>
          <w:szCs w:val="24"/>
        </w:rPr>
        <w:t xml:space="preserve">          </w:t>
      </w:r>
      <w:r w:rsidRPr="006D17A2">
        <w:rPr>
          <w:sz w:val="24"/>
          <w:szCs w:val="24"/>
        </w:rPr>
        <w:t>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</w:t>
      </w:r>
      <w:r>
        <w:rPr>
          <w:sz w:val="24"/>
          <w:szCs w:val="24"/>
        </w:rPr>
        <w:t xml:space="preserve">жица,            с. Хърсово, с. Цани Гинчево и с. Църквица </w:t>
      </w:r>
      <w:r w:rsidRPr="006D17A2">
        <w:rPr>
          <w:sz w:val="24"/>
          <w:szCs w:val="24"/>
        </w:rPr>
        <w:t>на 25. 10. 2015 г.</w:t>
      </w:r>
    </w:p>
    <w:p w:rsidR="001D21D5" w:rsidRDefault="001D21D5" w:rsidP="001D21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Проект за Решение </w:t>
      </w:r>
      <w:r w:rsidR="00DA32A0">
        <w:rPr>
          <w:sz w:val="24"/>
          <w:szCs w:val="24"/>
        </w:rPr>
        <w:t xml:space="preserve">за </w:t>
      </w:r>
      <w:bookmarkStart w:id="0" w:name="_GoBack"/>
      <w:bookmarkEnd w:id="0"/>
      <w:r w:rsidRPr="006D17A2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>ПП „ОБЕДИНЕНИ ЗЕМЕДЕЛЦИ“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>общински съветници</w:t>
      </w:r>
      <w:r w:rsidRPr="001D21D5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на 25. 10. 2015 г.</w:t>
      </w:r>
    </w:p>
    <w:p w:rsidR="001D21D5" w:rsidRPr="006D17A2" w:rsidRDefault="001D21D5" w:rsidP="00BD0D78">
      <w:pPr>
        <w:ind w:firstLine="708"/>
        <w:jc w:val="both"/>
        <w:rPr>
          <w:sz w:val="24"/>
          <w:szCs w:val="24"/>
        </w:rPr>
      </w:pPr>
    </w:p>
    <w:p w:rsidR="00D33DA6" w:rsidRDefault="00A500A3" w:rsidP="00D33D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 от Дневия ред, </w:t>
      </w:r>
      <w:r w:rsidR="00D33DA6">
        <w:rPr>
          <w:sz w:val="24"/>
          <w:szCs w:val="24"/>
        </w:rPr>
        <w:t xml:space="preserve">Председателят докладва, че са постъпили </w:t>
      </w:r>
      <w:r w:rsidR="001D21D5">
        <w:rPr>
          <w:sz w:val="24"/>
          <w:szCs w:val="24"/>
        </w:rPr>
        <w:t>три броя З</w:t>
      </w:r>
      <w:r w:rsidR="00D33DA6">
        <w:rPr>
          <w:sz w:val="24"/>
          <w:szCs w:val="24"/>
        </w:rPr>
        <w:t xml:space="preserve">аявления от </w:t>
      </w:r>
      <w:r w:rsidR="001D21D5" w:rsidRPr="006D17A2">
        <w:rPr>
          <w:sz w:val="24"/>
          <w:szCs w:val="24"/>
        </w:rPr>
        <w:t>партия БЪЛГАРСКА СОЦИАЛДЕМОКРАЦИЯ</w:t>
      </w:r>
      <w:r w:rsidR="00D33DA6">
        <w:rPr>
          <w:sz w:val="24"/>
          <w:szCs w:val="24"/>
        </w:rPr>
        <w:t xml:space="preserve"> за регистрация за участие в изборите за </w:t>
      </w:r>
      <w:r w:rsidR="001D21D5">
        <w:rPr>
          <w:sz w:val="24"/>
          <w:szCs w:val="24"/>
        </w:rPr>
        <w:t xml:space="preserve">общински съветници, кмет на община и </w:t>
      </w:r>
      <w:r w:rsidR="001D21D5" w:rsidRPr="006D17A2">
        <w:rPr>
          <w:sz w:val="24"/>
          <w:szCs w:val="24"/>
        </w:rPr>
        <w:t xml:space="preserve">кмет на кметство в 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 xml:space="preserve">с. Вълнари, </w:t>
      </w:r>
      <w:r>
        <w:rPr>
          <w:sz w:val="24"/>
          <w:szCs w:val="24"/>
        </w:rPr>
        <w:t xml:space="preserve">      </w:t>
      </w:r>
      <w:r w:rsidR="001D21D5" w:rsidRPr="006D17A2">
        <w:rPr>
          <w:sz w:val="24"/>
          <w:szCs w:val="24"/>
        </w:rPr>
        <w:lastRenderedPageBreak/>
        <w:t>с.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>Каравелово, с.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>Красен дол, с.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>Крива река, с.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>Пет могили, с.</w:t>
      </w:r>
      <w:r w:rsidR="001D21D5">
        <w:rPr>
          <w:sz w:val="24"/>
          <w:szCs w:val="24"/>
        </w:rPr>
        <w:t xml:space="preserve"> </w:t>
      </w:r>
      <w:r w:rsidR="001D21D5" w:rsidRPr="006D17A2">
        <w:rPr>
          <w:sz w:val="24"/>
          <w:szCs w:val="24"/>
        </w:rPr>
        <w:t>Ру</w:t>
      </w:r>
      <w:r w:rsidR="001D21D5">
        <w:rPr>
          <w:sz w:val="24"/>
          <w:szCs w:val="24"/>
        </w:rPr>
        <w:t xml:space="preserve">жица, с. Хърсово, с. Цани Гинчево и с. Църквица </w:t>
      </w:r>
      <w:r w:rsidR="00D33DA6">
        <w:rPr>
          <w:sz w:val="24"/>
          <w:szCs w:val="24"/>
        </w:rPr>
        <w:t xml:space="preserve">на </w:t>
      </w:r>
      <w:r w:rsidR="001D21D5">
        <w:rPr>
          <w:sz w:val="24"/>
          <w:szCs w:val="24"/>
        </w:rPr>
        <w:t xml:space="preserve"> </w:t>
      </w:r>
      <w:r w:rsidR="00D33DA6">
        <w:rPr>
          <w:sz w:val="24"/>
          <w:szCs w:val="24"/>
        </w:rPr>
        <w:t>25. 10. 2015 г.</w:t>
      </w:r>
    </w:p>
    <w:p w:rsidR="00D33DA6" w:rsidRDefault="00D33DA6" w:rsidP="00D33D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1D21D5" w:rsidRDefault="001D21D5" w:rsidP="001D21D5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1D21D5" w:rsidRDefault="001D21D5" w:rsidP="001D21D5">
      <w:pPr>
        <w:ind w:firstLine="708"/>
        <w:jc w:val="both"/>
        <w:rPr>
          <w:sz w:val="24"/>
          <w:szCs w:val="24"/>
        </w:rPr>
      </w:pPr>
      <w:r w:rsidRPr="00171EC6">
        <w:rPr>
          <w:sz w:val="24"/>
          <w:szCs w:val="24"/>
        </w:rPr>
        <w:t>2. Пълномощно № 378/07. 09. 2015 г. с упълномощител</w:t>
      </w:r>
      <w:r>
        <w:rPr>
          <w:sz w:val="24"/>
          <w:szCs w:val="24"/>
        </w:rPr>
        <w:t xml:space="preserve"> Александър Трифонов Томов и упълномощен Юлиан Малинов Костов с подробно изброени права.</w:t>
      </w:r>
    </w:p>
    <w:p w:rsidR="00D33DA6" w:rsidRDefault="00D33DA6" w:rsidP="00D33DA6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за проверка относно редовността им. След като се запознаха с приложените към заявленията документи, членовете на комисията установиха,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</w:t>
      </w:r>
      <w:r w:rsidR="001D21D5">
        <w:rPr>
          <w:sz w:val="24"/>
          <w:szCs w:val="24"/>
        </w:rPr>
        <w:t xml:space="preserve"> кметове на 25. 10. 2015 г. с 11</w:t>
      </w:r>
      <w:r>
        <w:rPr>
          <w:sz w:val="24"/>
          <w:szCs w:val="24"/>
        </w:rPr>
        <w:t xml:space="preserve"> (</w:t>
      </w:r>
      <w:r w:rsidR="001D21D5">
        <w:rPr>
          <w:sz w:val="24"/>
          <w:szCs w:val="24"/>
        </w:rPr>
        <w:t>едина</w:t>
      </w:r>
      <w:r>
        <w:rPr>
          <w:sz w:val="24"/>
          <w:szCs w:val="24"/>
        </w:rPr>
        <w:t xml:space="preserve">десет) гласа „ЗА“ взеха следните решения: </w:t>
      </w:r>
    </w:p>
    <w:p w:rsidR="00A500A3" w:rsidRDefault="00A500A3" w:rsidP="00D33DA6">
      <w:pPr>
        <w:ind w:left="-284" w:right="-426" w:firstLine="992"/>
        <w:jc w:val="both"/>
        <w:rPr>
          <w:sz w:val="24"/>
          <w:szCs w:val="24"/>
        </w:rPr>
      </w:pPr>
    </w:p>
    <w:p w:rsidR="00B921D3" w:rsidRPr="00B921D3" w:rsidRDefault="00B921D3" w:rsidP="00B921D3">
      <w:pPr>
        <w:rPr>
          <w:sz w:val="24"/>
          <w:szCs w:val="24"/>
        </w:rPr>
      </w:pPr>
      <w:r w:rsidRPr="00B921D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B921D3">
        <w:rPr>
          <w:sz w:val="24"/>
          <w:szCs w:val="24"/>
        </w:rPr>
        <w:t>№ 020</w:t>
      </w:r>
    </w:p>
    <w:p w:rsidR="00B921D3" w:rsidRPr="00B921D3" w:rsidRDefault="00B921D3" w:rsidP="00B921D3">
      <w:pPr>
        <w:rPr>
          <w:sz w:val="24"/>
          <w:szCs w:val="24"/>
        </w:rPr>
      </w:pPr>
      <w:r w:rsidRPr="00B921D3">
        <w:rPr>
          <w:sz w:val="24"/>
          <w:szCs w:val="24"/>
        </w:rPr>
        <w:t>Никола Козлево, 14. 09.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</w:t>
      </w:r>
      <w:r w:rsidRPr="00710BE7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общински съветници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регистрация за участие в изборите за общински съветници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1317">
        <w:rPr>
          <w:sz w:val="24"/>
          <w:szCs w:val="24"/>
        </w:rPr>
        <w:t>Пълномощно № 378/07. 09. 2015 г.</w:t>
      </w:r>
      <w:r>
        <w:t xml:space="preserve"> </w:t>
      </w:r>
      <w:r>
        <w:rPr>
          <w:sz w:val="24"/>
          <w:szCs w:val="24"/>
        </w:rPr>
        <w:t>с упълномощител Александър Трифонов Томов и упълномощен Юлиан Малинов Костов с подробно изброени права.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B921D3" w:rsidRPr="00E25083" w:rsidRDefault="00B921D3" w:rsidP="00B921D3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Регистрира 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общински съветници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500A3" w:rsidRDefault="00A500A3" w:rsidP="00B921D3">
      <w:pPr>
        <w:ind w:firstLine="708"/>
        <w:jc w:val="both"/>
        <w:rPr>
          <w:sz w:val="24"/>
          <w:szCs w:val="24"/>
        </w:rPr>
      </w:pPr>
    </w:p>
    <w:p w:rsidR="00B921D3" w:rsidRPr="00B921D3" w:rsidRDefault="00B921D3" w:rsidP="00B921D3">
      <w:pPr>
        <w:ind w:firstLine="708"/>
        <w:rPr>
          <w:sz w:val="24"/>
          <w:szCs w:val="24"/>
        </w:rPr>
      </w:pPr>
      <w:r w:rsidRPr="00B921D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B921D3">
        <w:rPr>
          <w:sz w:val="24"/>
          <w:szCs w:val="24"/>
        </w:rPr>
        <w:t>№ 021</w:t>
      </w:r>
    </w:p>
    <w:p w:rsidR="00B921D3" w:rsidRPr="00B921D3" w:rsidRDefault="00B921D3" w:rsidP="00B921D3">
      <w:pPr>
        <w:ind w:firstLine="708"/>
        <w:rPr>
          <w:sz w:val="24"/>
          <w:szCs w:val="24"/>
        </w:rPr>
      </w:pPr>
      <w:r w:rsidRPr="00B921D3">
        <w:rPr>
          <w:sz w:val="24"/>
          <w:szCs w:val="24"/>
        </w:rPr>
        <w:t>Никола Козлево, 14. 09.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</w:t>
      </w:r>
      <w:r w:rsidRPr="00710BE7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кмет на община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регистрация за участие в изборите за кмет на община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171EC6">
        <w:rPr>
          <w:sz w:val="24"/>
          <w:szCs w:val="24"/>
        </w:rPr>
        <w:t>2. Пълномощно № 378/07. 09. 2015 г. с упълномощител</w:t>
      </w:r>
      <w:r>
        <w:rPr>
          <w:sz w:val="24"/>
          <w:szCs w:val="24"/>
        </w:rPr>
        <w:t xml:space="preserve"> Александър Трифонов Томов и упълномощен Юлиан Малинов Костов с подробно изброени права.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B921D3" w:rsidRPr="00E25083" w:rsidRDefault="00B921D3" w:rsidP="00A500A3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кмет на община на 25. 10. 2015 г.</w:t>
      </w:r>
    </w:p>
    <w:p w:rsidR="00B921D3" w:rsidRDefault="00B921D3" w:rsidP="00B921D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BD0D78" w:rsidRDefault="00B921D3" w:rsidP="00BD0D78">
      <w:pPr>
        <w:rPr>
          <w:sz w:val="24"/>
          <w:szCs w:val="24"/>
        </w:rPr>
      </w:pPr>
      <w:r>
        <w:rPr>
          <w:sz w:val="24"/>
          <w:szCs w:val="24"/>
        </w:rPr>
        <w:tab/>
        <w:t>и</w:t>
      </w:r>
    </w:p>
    <w:p w:rsidR="00A500A3" w:rsidRPr="00A500A3" w:rsidRDefault="00A500A3" w:rsidP="00A500A3">
      <w:pPr>
        <w:ind w:right="-142" w:firstLine="708"/>
        <w:rPr>
          <w:sz w:val="24"/>
          <w:szCs w:val="24"/>
        </w:rPr>
      </w:pPr>
      <w:r w:rsidRPr="00A500A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500A3">
        <w:rPr>
          <w:sz w:val="24"/>
          <w:szCs w:val="24"/>
        </w:rPr>
        <w:t>№ 022</w:t>
      </w:r>
    </w:p>
    <w:p w:rsidR="00A500A3" w:rsidRPr="00A500A3" w:rsidRDefault="00A500A3" w:rsidP="00A500A3">
      <w:pPr>
        <w:ind w:firstLine="708"/>
        <w:rPr>
          <w:sz w:val="24"/>
          <w:szCs w:val="24"/>
        </w:rPr>
      </w:pPr>
      <w:r w:rsidRPr="00A500A3">
        <w:rPr>
          <w:sz w:val="24"/>
          <w:szCs w:val="24"/>
        </w:rPr>
        <w:t>Никола Козлево, 14. 09.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lastRenderedPageBreak/>
        <w:t xml:space="preserve">ОТНОСНО: Регистрация на </w:t>
      </w:r>
      <w:r>
        <w:rPr>
          <w:sz w:val="24"/>
          <w:szCs w:val="24"/>
        </w:rPr>
        <w:t>партия БЪЛГАРСКА СОЦИАЛДЕМОКРАЦИЯ</w:t>
      </w:r>
      <w:r w:rsidRPr="009E4D18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</w:t>
      </w:r>
      <w:r>
        <w:rPr>
          <w:sz w:val="24"/>
          <w:szCs w:val="24"/>
        </w:rPr>
        <w:t xml:space="preserve">жица, с. Хърсово, с. Цани Гинчево и с. Църквица </w:t>
      </w:r>
      <w:r w:rsidRPr="006D17A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                </w:t>
      </w:r>
      <w:r w:rsidRPr="006D17A2">
        <w:rPr>
          <w:sz w:val="24"/>
          <w:szCs w:val="24"/>
        </w:rPr>
        <w:t>25. 10.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>партия БЪЛГАРСКА СОЦИАЛДЕМОКРАЦИЯ</w:t>
      </w:r>
      <w:r w:rsidRPr="009E4D18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за регистрация 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</w:t>
      </w:r>
      <w:r>
        <w:rPr>
          <w:sz w:val="24"/>
          <w:szCs w:val="24"/>
        </w:rPr>
        <w:t xml:space="preserve">       </w:t>
      </w:r>
      <w:r w:rsidRPr="006D17A2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Ружица,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Хърсово,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Цани Гинчево и  </w:t>
      </w:r>
      <w:r>
        <w:rPr>
          <w:sz w:val="24"/>
          <w:szCs w:val="24"/>
        </w:rPr>
        <w:t xml:space="preserve">      </w:t>
      </w:r>
      <w:r w:rsidRPr="006D17A2">
        <w:rPr>
          <w:sz w:val="24"/>
          <w:szCs w:val="24"/>
        </w:rPr>
        <w:t>с. Църквица.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 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171EC6">
        <w:rPr>
          <w:sz w:val="24"/>
          <w:szCs w:val="24"/>
        </w:rPr>
        <w:t>2. Пълномощно № 378/07. 09. 2015 г. с упълномощител</w:t>
      </w:r>
      <w:r>
        <w:rPr>
          <w:sz w:val="24"/>
          <w:szCs w:val="24"/>
        </w:rPr>
        <w:t xml:space="preserve"> Александър Трифонов Томов и упълномощен Юлиан Малинов Костов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A500A3" w:rsidRPr="00E25083" w:rsidRDefault="00A500A3" w:rsidP="00A500A3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>Регистрира  партия БЪЛГАРСКА СОЦИАЛДЕМОКРАЦИЯ 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Пет могили, 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Ружица,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Хърсово,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Цани Гинчево и с. Църквица 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2 от Дневния ред Председателят докладва, че са постъпили три броя Заявления от коалиция РЕФОРМАТОРСКИ БЛОК</w:t>
      </w:r>
      <w:r w:rsidRPr="006D1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регистрация за участие в изборите за общински съветници, кмет на община и </w:t>
      </w:r>
      <w:r w:rsidRPr="006D17A2">
        <w:rPr>
          <w:sz w:val="24"/>
          <w:szCs w:val="24"/>
        </w:rPr>
        <w:t xml:space="preserve">кмет на кметство в 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с. Вълнари, 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</w:t>
      </w:r>
      <w:r>
        <w:rPr>
          <w:sz w:val="24"/>
          <w:szCs w:val="24"/>
        </w:rPr>
        <w:t>жица, с. Хърсово, с. Цани Гинчево и       с. Църквица на 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lastRenderedPageBreak/>
        <w:t xml:space="preserve">2. Пълномощно </w:t>
      </w:r>
      <w:r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 и с упълномощени Найден Маринов Зеленогороски, Борислав Райчов Миланов, Билгин Реджебов Якубов и Пламен Величков Кръстев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упълномощители Найден Маринов Зеленогороски, Борислав Райчов Миланов, Билгин Реджебов Якубов и Пламен Величков Кръстев с и с упълномощени Димитър Георгиев Серафимов и Даниела Кирилова Русева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A500A3" w:rsidRDefault="00A500A3" w:rsidP="00A500A3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за проверка относно редовността им. След като се запознаха с приложените към заявленията документи, членовете на комисията установиха,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 с 11 (единадесет) гласа „ЗА“ взеха следните решения: </w:t>
      </w:r>
    </w:p>
    <w:p w:rsidR="00A500A3" w:rsidRDefault="00A500A3" w:rsidP="00A500A3">
      <w:pPr>
        <w:ind w:left="-284" w:right="-426" w:firstLine="992"/>
        <w:jc w:val="both"/>
        <w:rPr>
          <w:sz w:val="24"/>
          <w:szCs w:val="24"/>
        </w:rPr>
      </w:pPr>
    </w:p>
    <w:p w:rsidR="00A500A3" w:rsidRPr="00A500A3" w:rsidRDefault="00A500A3" w:rsidP="00A500A3">
      <w:pPr>
        <w:ind w:firstLine="708"/>
        <w:rPr>
          <w:sz w:val="24"/>
          <w:szCs w:val="24"/>
        </w:rPr>
      </w:pPr>
      <w:r w:rsidRPr="00A500A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500A3">
        <w:rPr>
          <w:sz w:val="24"/>
          <w:szCs w:val="24"/>
        </w:rPr>
        <w:t>№ 023</w:t>
      </w:r>
    </w:p>
    <w:p w:rsidR="00A500A3" w:rsidRPr="00A500A3" w:rsidRDefault="00A500A3" w:rsidP="00A500A3">
      <w:pPr>
        <w:ind w:firstLine="708"/>
        <w:rPr>
          <w:sz w:val="24"/>
          <w:szCs w:val="24"/>
        </w:rPr>
      </w:pPr>
      <w:r w:rsidRPr="00A500A3">
        <w:rPr>
          <w:sz w:val="24"/>
          <w:szCs w:val="24"/>
        </w:rPr>
        <w:t>Никола Козлево, 14. 09.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ОТНОСНО: Регистрация на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 xml:space="preserve">общински съветници </w:t>
      </w:r>
      <w:r w:rsidRPr="006D17A2">
        <w:rPr>
          <w:sz w:val="24"/>
          <w:szCs w:val="24"/>
        </w:rPr>
        <w:t>на 25. 10.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регистрация за участие в изборите за </w:t>
      </w:r>
      <w:r>
        <w:rPr>
          <w:sz w:val="24"/>
          <w:szCs w:val="24"/>
        </w:rPr>
        <w:t>общински съветници</w:t>
      </w:r>
      <w:r w:rsidRPr="006D17A2">
        <w:rPr>
          <w:sz w:val="24"/>
          <w:szCs w:val="24"/>
        </w:rPr>
        <w:t xml:space="preserve">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 и с упълномощени Найден Маринов Зеленогороски, Борислав Райчов Миланов, Билгин Реджебов Якубов и Пламен Величков Кръстев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Пълномощно с упълномощители Найден Маринов Зеленогороски, Борислав Райчов Миланов, Билгин Реджебов Якубов и Пламен Величков Кръстев с и с </w:t>
      </w:r>
      <w:r>
        <w:rPr>
          <w:sz w:val="24"/>
          <w:szCs w:val="24"/>
        </w:rPr>
        <w:lastRenderedPageBreak/>
        <w:t>упълномощени Димитър Георгиев Серафимов и Даниела Кирилова Русева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A500A3" w:rsidRPr="00E25083" w:rsidRDefault="00A500A3" w:rsidP="00A500A3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коалиция РЕФОРМАТОРСКИ БЛОК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 xml:space="preserve">общински съветници </w:t>
      </w:r>
      <w:r w:rsidRPr="006D17A2">
        <w:rPr>
          <w:sz w:val="24"/>
          <w:szCs w:val="24"/>
        </w:rPr>
        <w:t>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</w:p>
    <w:p w:rsidR="00A500A3" w:rsidRPr="00A500A3" w:rsidRDefault="00A500A3" w:rsidP="00A500A3">
      <w:pPr>
        <w:ind w:firstLine="709"/>
        <w:rPr>
          <w:sz w:val="24"/>
          <w:szCs w:val="24"/>
        </w:rPr>
      </w:pPr>
      <w:r w:rsidRPr="00A500A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500A3">
        <w:rPr>
          <w:sz w:val="24"/>
          <w:szCs w:val="24"/>
        </w:rPr>
        <w:t>№ 024</w:t>
      </w:r>
    </w:p>
    <w:p w:rsidR="00A500A3" w:rsidRPr="00A500A3" w:rsidRDefault="00A500A3" w:rsidP="00A500A3">
      <w:pPr>
        <w:ind w:firstLine="709"/>
        <w:rPr>
          <w:sz w:val="24"/>
          <w:szCs w:val="24"/>
        </w:rPr>
      </w:pPr>
      <w:r w:rsidRPr="00A500A3">
        <w:rPr>
          <w:sz w:val="24"/>
          <w:szCs w:val="24"/>
        </w:rPr>
        <w:t>Никола Козлево, 14. 09.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ОТНОСНО: Регистрация на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кмет на </w:t>
      </w:r>
      <w:r>
        <w:rPr>
          <w:sz w:val="24"/>
          <w:szCs w:val="24"/>
        </w:rPr>
        <w:t xml:space="preserve">община </w:t>
      </w:r>
      <w:r w:rsidRPr="006D17A2">
        <w:rPr>
          <w:sz w:val="24"/>
          <w:szCs w:val="24"/>
        </w:rPr>
        <w:t>на 25. 10. 2015 г.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регистрация за участие в изборите за кмет на</w:t>
      </w:r>
      <w:r>
        <w:rPr>
          <w:sz w:val="24"/>
          <w:szCs w:val="24"/>
        </w:rPr>
        <w:t xml:space="preserve"> община</w:t>
      </w:r>
      <w:r w:rsidRPr="006D17A2">
        <w:rPr>
          <w:sz w:val="24"/>
          <w:szCs w:val="24"/>
        </w:rPr>
        <w:t xml:space="preserve">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 и с упълномощени Найден Маринов Зеленогороски, Борислав Райчов Миланов, Билгин Реджебов Якубов и Пламен Величков Кръстев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Пълномощно с упълномощители Найден Маринов Зеленогороски, Борислав Райчов Миланов, Билгин Реджебов Якубов и Пламен Величков Кръстев с и с </w:t>
      </w:r>
      <w:r>
        <w:rPr>
          <w:sz w:val="24"/>
          <w:szCs w:val="24"/>
        </w:rPr>
        <w:lastRenderedPageBreak/>
        <w:t>упълномощени Димитър Георгиев Серафимов и Даниела Кирилова Русева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A500A3" w:rsidRPr="00E25083" w:rsidRDefault="00A500A3" w:rsidP="00A500A3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A500A3" w:rsidRPr="006D17A2" w:rsidRDefault="00A500A3" w:rsidP="00A500A3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Регистрира 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кмет </w:t>
      </w:r>
      <w:r>
        <w:rPr>
          <w:sz w:val="24"/>
          <w:szCs w:val="24"/>
        </w:rPr>
        <w:t>на община</w:t>
      </w:r>
      <w:r w:rsidRPr="006D17A2">
        <w:rPr>
          <w:sz w:val="24"/>
          <w:szCs w:val="24"/>
        </w:rPr>
        <w:t xml:space="preserve"> на 25. 10. 2015 г.</w:t>
      </w:r>
    </w:p>
    <w:p w:rsidR="00A500A3" w:rsidRDefault="00A500A3" w:rsidP="00A500A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B921D3" w:rsidRDefault="004E3541" w:rsidP="00A500A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E3541">
        <w:rPr>
          <w:sz w:val="24"/>
          <w:szCs w:val="24"/>
        </w:rPr>
        <w:t>№ 025</w:t>
      </w: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Никола Козлево, 14. 09. 2015 г.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ОТНОСНО: Регистрация на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Пет могили, </w:t>
      </w:r>
      <w:r>
        <w:rPr>
          <w:sz w:val="24"/>
          <w:szCs w:val="24"/>
        </w:rPr>
        <w:t xml:space="preserve">      </w:t>
      </w:r>
      <w:r w:rsidRPr="006D17A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</w:t>
      </w:r>
      <w:r>
        <w:rPr>
          <w:sz w:val="24"/>
          <w:szCs w:val="24"/>
        </w:rPr>
        <w:t xml:space="preserve">жица, с. Хърсово, с. Цани Гинчево и с. Църквица </w:t>
      </w:r>
      <w:r w:rsidRPr="006D17A2">
        <w:rPr>
          <w:sz w:val="24"/>
          <w:szCs w:val="24"/>
        </w:rPr>
        <w:t>на 25. 10. 2015 г.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регистрация 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Крива река, </w:t>
      </w:r>
      <w:r>
        <w:rPr>
          <w:sz w:val="24"/>
          <w:szCs w:val="24"/>
        </w:rPr>
        <w:t xml:space="preserve">       </w:t>
      </w:r>
      <w:r w:rsidRPr="006D17A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Пет могили,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Ружица,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Хърсово,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Цани Гинчево и  с. Църквица.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 и с упълномощени Найден Маринов Зеленогороски, Борислав Райчов Миланов, Билгин Реджебов Якубов и Пламен Величков Кръстев с подробно изброени права.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Пълномощно с упълномощители Найден Маринов Зеленогороски, Борислав Райчов Миланов, Билгин Реджебов Якубов и Пламен Величков Кръстев с и с упълномощени Димитър Георгиев Серафимов и Даниела Кирилова Русева с подробно изброени права.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4E3541" w:rsidRPr="00E25083" w:rsidRDefault="004E3541" w:rsidP="004E3541">
      <w:pPr>
        <w:ind w:firstLine="708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Регистрира  </w:t>
      </w:r>
      <w:r>
        <w:rPr>
          <w:sz w:val="24"/>
          <w:szCs w:val="24"/>
        </w:rPr>
        <w:t>коалиция РЕФОРМАТОРСКИ БЛОК</w:t>
      </w:r>
      <w:r w:rsidRPr="006D17A2">
        <w:rPr>
          <w:sz w:val="24"/>
          <w:szCs w:val="24"/>
        </w:rPr>
        <w:t xml:space="preserve"> за участие в изборите за кмет на кметство в с. Вълнари,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Каравелово,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Красен дол,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Крива река,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Пет могили, </w:t>
      </w:r>
      <w:r>
        <w:rPr>
          <w:sz w:val="24"/>
          <w:szCs w:val="24"/>
        </w:rPr>
        <w:t xml:space="preserve">           </w:t>
      </w:r>
      <w:r w:rsidRPr="006D17A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Ружица,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Хърсово, с.</w:t>
      </w:r>
      <w:r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Цани Гинчево и с. Църквица 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3 от Дневния ред, Председателят докладва, че е постъпило Заявление от ПП „ОБЕДИНЕНИ ЗЕМЕДЕЛЦИ“ за регистрация </w:t>
      </w:r>
      <w:r w:rsidRPr="006D17A2">
        <w:rPr>
          <w:sz w:val="24"/>
          <w:szCs w:val="24"/>
        </w:rPr>
        <w:t xml:space="preserve">участие в изборите за </w:t>
      </w:r>
      <w:r>
        <w:rPr>
          <w:sz w:val="24"/>
          <w:szCs w:val="24"/>
        </w:rPr>
        <w:t xml:space="preserve">общински съветници </w:t>
      </w:r>
      <w:r w:rsidRPr="006D17A2">
        <w:rPr>
          <w:sz w:val="24"/>
          <w:szCs w:val="24"/>
        </w:rPr>
        <w:t>на 25. 10. 2015 г.</w:t>
      </w:r>
    </w:p>
    <w:p w:rsidR="004E3541" w:rsidRDefault="004E3541" w:rsidP="004E3541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за проверка относно редовността им. След като се запознаха с приложените към заявленията документи, членовете на комисията установиха,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 с 11 (единадесет) гласа „ЗА“ взеха следното решение: </w:t>
      </w:r>
    </w:p>
    <w:p w:rsidR="004E3541" w:rsidRDefault="004E3541" w:rsidP="00A500A3">
      <w:pPr>
        <w:ind w:firstLine="708"/>
        <w:rPr>
          <w:sz w:val="24"/>
          <w:szCs w:val="24"/>
        </w:rPr>
      </w:pP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E3541">
        <w:rPr>
          <w:sz w:val="24"/>
          <w:szCs w:val="24"/>
        </w:rPr>
        <w:t>№ 026</w:t>
      </w: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Никола Козлево, 14. 09. 2015 г.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ОТНОСНО: Регистрация на </w:t>
      </w:r>
      <w:r>
        <w:rPr>
          <w:sz w:val="24"/>
          <w:szCs w:val="24"/>
        </w:rPr>
        <w:t>политическа партия ОБЕДИНЕНИ ЗЕМЕДЕЛЦИ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 xml:space="preserve">общински съветници </w:t>
      </w:r>
      <w:r w:rsidRPr="006D17A2">
        <w:rPr>
          <w:sz w:val="24"/>
          <w:szCs w:val="24"/>
        </w:rPr>
        <w:t>на 25. 10. 2015 г.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>политическа партия ОБЕДИНЕНИ ЗЕМЕДЕЛЦИ</w:t>
      </w:r>
      <w:r w:rsidRPr="006D17A2">
        <w:rPr>
          <w:sz w:val="24"/>
          <w:szCs w:val="24"/>
        </w:rPr>
        <w:t xml:space="preserve"> за регистрация за участие в изборите за </w:t>
      </w:r>
      <w:r>
        <w:rPr>
          <w:sz w:val="24"/>
          <w:szCs w:val="24"/>
        </w:rPr>
        <w:t>общински съветници</w:t>
      </w:r>
      <w:r w:rsidRPr="006D17A2">
        <w:rPr>
          <w:sz w:val="24"/>
          <w:szCs w:val="24"/>
        </w:rPr>
        <w:t xml:space="preserve">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Към заявлението са приложени следните документи: 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>
        <w:rPr>
          <w:sz w:val="24"/>
          <w:szCs w:val="24"/>
        </w:rPr>
        <w:t xml:space="preserve"> Удостоверение за регистрация №36/06.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>№ 0078 от 08. 09. 2015 г. с упълномощител Петя Ставрева Ставрева и с упълномощен Илия Спасов Илиев с подробно изброени права.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4E3541" w:rsidRPr="00E25083" w:rsidRDefault="004E3541" w:rsidP="004E3541">
      <w:pPr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4E3541" w:rsidRPr="006D17A2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политическа партия ОБЕДИНЕНИ ЗЕМЕДЕЛЦИ</w:t>
      </w:r>
      <w:r w:rsidRPr="006D17A2">
        <w:rPr>
          <w:sz w:val="24"/>
          <w:szCs w:val="24"/>
        </w:rPr>
        <w:t xml:space="preserve"> за участие в изборите за </w:t>
      </w:r>
      <w:r>
        <w:rPr>
          <w:sz w:val="24"/>
          <w:szCs w:val="24"/>
        </w:rPr>
        <w:t>общински съветници</w:t>
      </w:r>
      <w:r w:rsidRPr="006D17A2">
        <w:rPr>
          <w:sz w:val="24"/>
          <w:szCs w:val="24"/>
        </w:rPr>
        <w:t xml:space="preserve"> на 25. 10.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от Дневния ред Председателят докладва проект за решение относно определяне на начална и крайна дата и час за приемане на предложения за регистрация на кандидати за общински съветници и кметове, предложени от партии, коалиции, местни коалиции и инициативни комитети в изборите за общински съветници и кметове, като началната дата за приемане на предложенията да е             15. 09. 2015 г., а началният час – 09.00, а крайната дата за приемане на предложенията да е 22. 09. 2015 г., крайният час – 18.00.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11 (единадесет) гласа „ЗА“ комисията прие следното решение:</w:t>
      </w: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E3541">
        <w:rPr>
          <w:sz w:val="24"/>
          <w:szCs w:val="24"/>
        </w:rPr>
        <w:t>№ 027</w:t>
      </w:r>
    </w:p>
    <w:p w:rsidR="004E3541" w:rsidRPr="004E3541" w:rsidRDefault="004E3541" w:rsidP="004E3541">
      <w:pPr>
        <w:ind w:firstLine="709"/>
        <w:rPr>
          <w:sz w:val="24"/>
          <w:szCs w:val="24"/>
        </w:rPr>
      </w:pPr>
      <w:r w:rsidRPr="004E3541">
        <w:rPr>
          <w:sz w:val="24"/>
          <w:szCs w:val="24"/>
        </w:rPr>
        <w:t>Никола Козлево, 14. 09. 2015 г.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Определяне на начална и крайна дата и час за приемане на предложения за регистрация на кандидати за общински съветници и кметове, предложени от партии, коалиции, местни коалиции и инициативни комитети в изборите за общински съветници и кметове.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87, ал. 1 от ИК и р Решение на ЦИК № 1632-МИ/31. 08. 2015 г., т. 28, пр. 2, Общинската избирателна комисия – Никола Козлево</w:t>
      </w:r>
    </w:p>
    <w:p w:rsidR="004E3541" w:rsidRDefault="004E3541" w:rsidP="004E3541">
      <w:pPr>
        <w:ind w:firstLine="709"/>
        <w:rPr>
          <w:sz w:val="28"/>
          <w:szCs w:val="28"/>
        </w:rPr>
      </w:pPr>
    </w:p>
    <w:p w:rsidR="004E3541" w:rsidRDefault="004E3541" w:rsidP="004E354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 Е Ш И: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</w:t>
      </w:r>
      <w:r>
        <w:rPr>
          <w:sz w:val="24"/>
          <w:szCs w:val="24"/>
        </w:rPr>
        <w:t>Определя начална дата 15. 09. – 09, 00 ч и крайна дата 22. 09. - 18. 00 ч. за приемане на предложения за регистрация на кандидати за общински съветници и кметове, предложени от партии, коалиции, местни коалиции и инициативни комитети в изборите за общински съветници и кметове.</w:t>
      </w:r>
    </w:p>
    <w:p w:rsidR="004E3541" w:rsidRPr="00525082" w:rsidRDefault="004E3541" w:rsidP="004E354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</w:p>
    <w:p w:rsidR="00F76A0C" w:rsidRDefault="00F76A0C" w:rsidP="007F44E3">
      <w:pPr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4E3541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34F46"/>
    <w:rsid w:val="0005448E"/>
    <w:rsid w:val="000719B9"/>
    <w:rsid w:val="00086A73"/>
    <w:rsid w:val="000B68BB"/>
    <w:rsid w:val="000C13E2"/>
    <w:rsid w:val="000D1C5D"/>
    <w:rsid w:val="000D6E0E"/>
    <w:rsid w:val="000E35C6"/>
    <w:rsid w:val="001575CB"/>
    <w:rsid w:val="00167CC5"/>
    <w:rsid w:val="001C5864"/>
    <w:rsid w:val="001D21D5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90988"/>
    <w:rsid w:val="0049468A"/>
    <w:rsid w:val="004B202D"/>
    <w:rsid w:val="004D5EFE"/>
    <w:rsid w:val="004E3541"/>
    <w:rsid w:val="00525082"/>
    <w:rsid w:val="005378D3"/>
    <w:rsid w:val="00557C9F"/>
    <w:rsid w:val="005A22C1"/>
    <w:rsid w:val="005C5D1F"/>
    <w:rsid w:val="00663143"/>
    <w:rsid w:val="00674C7D"/>
    <w:rsid w:val="006949D9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91E75"/>
    <w:rsid w:val="009B59D9"/>
    <w:rsid w:val="009C403F"/>
    <w:rsid w:val="00A04CD9"/>
    <w:rsid w:val="00A500A3"/>
    <w:rsid w:val="00AC3F61"/>
    <w:rsid w:val="00AD66C8"/>
    <w:rsid w:val="00AF1C3F"/>
    <w:rsid w:val="00B20F65"/>
    <w:rsid w:val="00B2115F"/>
    <w:rsid w:val="00B37F48"/>
    <w:rsid w:val="00B46B80"/>
    <w:rsid w:val="00B4728E"/>
    <w:rsid w:val="00B756DB"/>
    <w:rsid w:val="00B87DD0"/>
    <w:rsid w:val="00B921D3"/>
    <w:rsid w:val="00B97103"/>
    <w:rsid w:val="00BB372B"/>
    <w:rsid w:val="00BD0D78"/>
    <w:rsid w:val="00BF7F8F"/>
    <w:rsid w:val="00C05190"/>
    <w:rsid w:val="00C44A40"/>
    <w:rsid w:val="00C53463"/>
    <w:rsid w:val="00CB3C3A"/>
    <w:rsid w:val="00CF7BD4"/>
    <w:rsid w:val="00D33DA6"/>
    <w:rsid w:val="00D34D44"/>
    <w:rsid w:val="00D9061F"/>
    <w:rsid w:val="00D933E7"/>
    <w:rsid w:val="00DA32A0"/>
    <w:rsid w:val="00E505B0"/>
    <w:rsid w:val="00E5645A"/>
    <w:rsid w:val="00E7043E"/>
    <w:rsid w:val="00E71EE9"/>
    <w:rsid w:val="00F068A2"/>
    <w:rsid w:val="00F12C9F"/>
    <w:rsid w:val="00F73411"/>
    <w:rsid w:val="00F76A0C"/>
    <w:rsid w:val="00FC4596"/>
    <w:rsid w:val="00FD3C8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DC13-399A-47DE-A445-2E5A858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</dc:creator>
  <cp:lastModifiedBy>sali</cp:lastModifiedBy>
  <cp:revision>9</cp:revision>
  <cp:lastPrinted>2015-09-11T10:38:00Z</cp:lastPrinted>
  <dcterms:created xsi:type="dcterms:W3CDTF">2015-09-12T14:54:00Z</dcterms:created>
  <dcterms:modified xsi:type="dcterms:W3CDTF">2015-09-14T16:09:00Z</dcterms:modified>
</cp:coreProperties>
</file>